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12" w:tblpY="1398"/>
        <w:tblOverlap w:val="never"/>
        <w:tblW w:w="823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575"/>
        <w:gridCol w:w="885"/>
        <w:gridCol w:w="674"/>
        <w:gridCol w:w="504"/>
        <w:gridCol w:w="772"/>
        <w:gridCol w:w="567"/>
        <w:gridCol w:w="326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1" w:hRule="atLeast"/>
        </w:trPr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艺术学院请假条（学生留存联）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3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班级学号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月    日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    月    日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请假类型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病假（ ） 事假（ 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详细说明请假原因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5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班主任意见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widowControl/>
              <w:ind w:right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签名：         年   月   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9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学院领导/学工办意见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>
            <w:pPr>
              <w:widowControl/>
              <w:ind w:right="480" w:firstLine="3120" w:firstLineChars="13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960" w:firstLineChars="4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签名：          年   月   日</w:t>
            </w:r>
          </w:p>
          <w:p>
            <w:pPr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（学院盖章/学工办盖章）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70" w:hRule="atLeast"/>
        </w:trPr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注：1.学生请假，应事先填写请假单，由班主任签署意见；2.请假在3天以内的由班主任审批，交由学工办再审核、盖章备案；3天以上一周以内先由班主任签署意见，再由学院教学副院长审批，学工办经办盖章、备案；一周以上的，先由班主任审批签署意见，再由所在学院院长审批，报校教务处和学生处备案；3.病假需附校医院证明，若遇班主任无法到场签署意见，班主任意见由学工办负责请假的辅导员代为办理；4.所有请假条必须经盖章才生效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--------------------------------------------------------------------------------------------------------------------------------</w:t>
      </w:r>
    </w:p>
    <w:tbl>
      <w:tblPr>
        <w:tblStyle w:val="3"/>
        <w:tblW w:w="823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575"/>
        <w:gridCol w:w="885"/>
        <w:gridCol w:w="674"/>
        <w:gridCol w:w="504"/>
        <w:gridCol w:w="772"/>
        <w:gridCol w:w="567"/>
        <w:gridCol w:w="326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1" w:hRule="atLeast"/>
        </w:trPr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艺术学院请假条（学院留存联）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3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班级学号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月    日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    月    日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请假类型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病假（ ） 事假（ 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详细说明请假原因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5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班主任意见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widowControl/>
              <w:ind w:right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签名：         年   月   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9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学院领导/学工办意见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>
            <w:pPr>
              <w:widowControl/>
              <w:ind w:right="480" w:firstLine="3120" w:firstLineChars="13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960" w:firstLineChars="4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签名：          年   月   日</w:t>
            </w:r>
          </w:p>
          <w:p>
            <w:pPr>
              <w:ind w:right="48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（学院盖章/学工办盖章）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70" w:hRule="atLeast"/>
        </w:trPr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注：1.学生请假，应事先填写请假单，由班主任签署意见；2.请假在3天以内的由班主任审批，交由学工办再审核、盖章备案；3天以上一周以内先由班主任签署意见，再由学院教学副院长审批，学工办经办盖章、备案；一周以上的，先由班主任审批签署意见，再由所在学院院长审批，报校教务处和学生处备案；3.病假需附校医院证明，若遇班主任无法到场签署意见，班主任意见由学工办负责请假的辅导员代为办理；4.所有请假条必须经盖章才生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223"/>
    <w:rsid w:val="00271E9B"/>
    <w:rsid w:val="0053768A"/>
    <w:rsid w:val="00556223"/>
    <w:rsid w:val="00607B71"/>
    <w:rsid w:val="00641D87"/>
    <w:rsid w:val="00CE1700"/>
    <w:rsid w:val="00DE62DA"/>
    <w:rsid w:val="42C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164</Words>
  <Characters>938</Characters>
  <Lines>7</Lines>
  <Paragraphs>2</Paragraphs>
  <TotalTime>0</TotalTime>
  <ScaleCrop>false</ScaleCrop>
  <LinksUpToDate>false</LinksUpToDate>
  <CharactersWithSpaces>1100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2018-04-19T02:16:00Z</dcterms:created>
  <dc:creator>HP</dc:creator>
  <cp:lastModifiedBy>hp</cp:lastModifiedBy>
  <cp:lastPrinted>2018-05-15T01:07:29Z</cp:lastPrinted>
  <dcterms:modified xsi:type="dcterms:W3CDTF">2018-05-15T09:58:43Z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