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</w:p>
    <w:p>
      <w:pPr>
        <w:pStyle w:val="2"/>
        <w:ind w:left="0"/>
        <w:jc w:val="center"/>
        <w:rPr>
          <w:lang w:val="en-US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-483870</wp:posOffset>
                </wp:positionV>
                <wp:extent cx="3488690" cy="407035"/>
                <wp:effectExtent l="0" t="0" r="1651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85030" y="378460"/>
                          <a:ext cx="348869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学科专业：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-38.1pt;height:32.05pt;width:274.7pt;z-index:251658240;mso-width-relative:page;mso-height-relative:page;" fillcolor="#FFFFFF [3201]" filled="t" stroked="f" coordsize="21600,21600" o:gfxdata="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v6TAG1gAAAAsBAAAPAAAAAAAAAAEAIAAAACIAAABk&#10;cnMvZG93bnJldi54bWxQSwECFAAUAAAACACHTuJAa3ueIUECAABM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学科专业：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/>
        </w:rPr>
        <w:t>附件1：</w:t>
      </w:r>
      <w:r>
        <w:rPr>
          <w:rFonts w:hint="eastAsia"/>
        </w:rPr>
        <w:t>学位论文</w:t>
      </w:r>
      <w:r>
        <w:rPr>
          <w:rFonts w:hint="eastAsia"/>
          <w:lang w:val="en-US"/>
        </w:rPr>
        <w:t>开</w:t>
      </w:r>
      <w:r>
        <w:rPr>
          <w:rFonts w:hint="eastAsia"/>
        </w:rPr>
        <w:t>题报告及工作计划</w:t>
      </w: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0"/>
        <w:gridCol w:w="284"/>
        <w:gridCol w:w="1570"/>
        <w:gridCol w:w="689"/>
        <w:gridCol w:w="1896"/>
        <w:gridCol w:w="215"/>
        <w:gridCol w:w="2703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596" w:type="dxa"/>
            <w:vAlign w:val="center"/>
          </w:tcPr>
          <w:p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812" w:hRule="atLeast"/>
          <w:jc w:val="center"/>
        </w:trPr>
        <w:tc>
          <w:tcPr>
            <w:tcW w:w="8503" w:type="dxa"/>
            <w:gridSpan w:val="8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576" w:hRule="atLeast"/>
          <w:jc w:val="center"/>
        </w:trPr>
        <w:tc>
          <w:tcPr>
            <w:tcW w:w="8503" w:type="dxa"/>
            <w:gridSpan w:val="8"/>
          </w:tcPr>
          <w:p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2. 课题研究的主要内容</w:t>
            </w: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line="30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主要参考文献目录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tabs>
                <w:tab w:val="left" w:pos="6120"/>
              </w:tabs>
              <w:rPr>
                <w:rFonts w:ascii="Times New Roman" w:hAnsi="Times New Roman" w:eastAsia="宋体" w:cs="Times New Roman"/>
              </w:rPr>
            </w:pPr>
            <w:r>
              <w:rPr>
                <w:rFonts w:hint="eastAsia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.参加学位论文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报告的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名单(请专家签署</w:t>
            </w:r>
            <w:r>
              <w:rPr>
                <w:rFonts w:hint="eastAsia" w:cs="宋体"/>
              </w:rPr>
              <w:t>，第一行为组长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学科、专业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 xml:space="preserve">. 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eastAsia="宋体" w:cs="宋体"/>
                <w:lang w:val="en-US" w:eastAsia="zh-CN"/>
              </w:rPr>
              <w:t>A等、B等、C等和D等</w:t>
            </w:r>
            <w:r>
              <w:rPr>
                <w:rFonts w:hint="eastAsia" w:ascii="宋体" w:hAnsi="宋体" w:eastAsia="宋体" w:cs="宋体"/>
              </w:rPr>
              <w:t xml:space="preserve">） ：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spacing w:after="156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</w:rPr>
              <w:t xml:space="preserve"> 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 </w:t>
            </w:r>
            <w:r>
              <w:rPr>
                <w:rFonts w:ascii="宋体" w:hAnsi="宋体" w:eastAsia="宋体" w:cs="宋体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学位评定分委员会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主席（签名）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518" w:type="dxa"/>
            <w:gridSpan w:val="9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学院审核意见：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主管院长</w:t>
            </w:r>
            <w:r>
              <w:rPr>
                <w:rFonts w:hint="eastAsia"/>
                <w:spacing w:val="-3"/>
              </w:rPr>
              <w:t>（签章）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default" w:eastAsiaTheme="minorEastAsia"/>
        <w:sz w:val="21"/>
        <w:szCs w:val="21"/>
        <w:u w:val="none"/>
        <w:lang w:val="en-US" w:eastAsia="zh-CN"/>
      </w:rPr>
    </w:pPr>
    <w:r>
      <w:rPr>
        <w:rFonts w:hint="eastAsia"/>
        <w:u w:val="none"/>
        <w:lang w:val="en-US" w:eastAsia="zh-CN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0CE27"/>
    <w:multiLevelType w:val="singleLevel"/>
    <w:tmpl w:val="B730CE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CD9DF2"/>
    <w:multiLevelType w:val="singleLevel"/>
    <w:tmpl w:val="F9CD9DF2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21683C10"/>
    <w:multiLevelType w:val="multilevel"/>
    <w:tmpl w:val="21683C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0667"/>
    <w:rsid w:val="2B2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2020-11-06T00:50:00Z</dcterms:created>
  <dc:creator>亚亚亚丫</dc:creator>
  <cp:lastModifiedBy>亚亚亚丫</cp:lastModifiedBy>
  <dcterms:modified xsi:type="dcterms:W3CDTF">2020-11-06T00:51:19Z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