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328" w:lineRule="atLeast"/>
        <w:jc w:val="center"/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  <w:t>湖州师范学院本科生毕业设计（报告）任务书</w:t>
      </w:r>
    </w:p>
    <w:p>
      <w:pPr>
        <w:widowControl/>
        <w:shd w:val="clear" w:color="auto" w:fill="FFFFFF"/>
        <w:wordWrap w:val="0"/>
        <w:spacing w:line="328" w:lineRule="atLeast"/>
        <w:jc w:val="center"/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楷体_GB2312" w:hAnsi="宋体" w:eastAsia="楷体_GB2312" w:cs="宋体"/>
          <w:bCs/>
          <w:color w:val="FF0000"/>
          <w:kern w:val="0"/>
          <w:szCs w:val="21"/>
        </w:rPr>
        <w:t>（方正小标宋简体加粗小二）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0"/>
        <w:gridCol w:w="1278"/>
        <w:gridCol w:w="1279"/>
        <w:gridCol w:w="1278"/>
        <w:gridCol w:w="12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28" w:type="dxa"/>
            <w:noWrap w:val="0"/>
            <w:vAlign w:val="center"/>
          </w:tcPr>
          <w:p>
            <w:pPr>
              <w:widowControl/>
              <w:wordWrap w:val="0"/>
              <w:spacing w:line="328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课题名称</w:t>
            </w:r>
          </w:p>
        </w:tc>
        <w:tc>
          <w:tcPr>
            <w:tcW w:w="6794" w:type="dxa"/>
            <w:gridSpan w:val="5"/>
            <w:noWrap w:val="0"/>
            <w:vAlign w:val="center"/>
          </w:tcPr>
          <w:p>
            <w:pPr>
              <w:widowControl/>
              <w:wordWrap w:val="0"/>
              <w:spacing w:line="328" w:lineRule="atLeas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FF0000"/>
                <w:szCs w:val="21"/>
              </w:rPr>
              <w:t>（楷体_GB2312五号）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28" w:type="dxa"/>
            <w:noWrap w:val="0"/>
            <w:vAlign w:val="center"/>
          </w:tcPr>
          <w:p>
            <w:pPr>
              <w:widowControl/>
              <w:wordWrap w:val="0"/>
              <w:spacing w:line="328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wordWrap w:val="0"/>
              <w:spacing w:line="328" w:lineRule="atLeas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FF0000"/>
                <w:szCs w:val="21"/>
              </w:rPr>
              <w:t>（楷体_GB2312五号）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widowControl/>
              <w:wordWrap w:val="0"/>
              <w:spacing w:line="328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wordWrap w:val="0"/>
              <w:spacing w:line="328" w:lineRule="atLeas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FF0000"/>
                <w:szCs w:val="21"/>
              </w:rPr>
              <w:t>（楷体_GB2312五号）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widowControl/>
              <w:wordWrap w:val="0"/>
              <w:spacing w:line="328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wordWrap w:val="0"/>
              <w:spacing w:line="328" w:lineRule="atLeas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FF0000"/>
                <w:szCs w:val="21"/>
              </w:rPr>
              <w:t>（楷体_GB2312五号）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widowControl/>
              <w:wordWrap w:val="0"/>
              <w:spacing w:line="328" w:lineRule="atLeast"/>
              <w:rPr>
                <w:rFonts w:hint="eastAsia" w:ascii="仿宋_GB2312" w:eastAsia="仿宋_GB2312"/>
                <w:b/>
                <w:color w:val="000000"/>
                <w:spacing w:val="6"/>
                <w:szCs w:val="21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6"/>
                <w:szCs w:val="21"/>
                <w:shd w:val="clear" w:color="auto" w:fill="FFFFFF"/>
              </w:rPr>
              <w:t>选题来源和意义：</w:t>
            </w:r>
          </w:p>
          <w:p>
            <w:pPr>
              <w:widowControl/>
              <w:wordWrap w:val="0"/>
              <w:spacing w:line="328" w:lineRule="atLeast"/>
              <w:rPr>
                <w:rFonts w:ascii="仿宋_GB2312" w:eastAsia="仿宋_GB2312"/>
                <w:b/>
                <w:color w:val="FF0000"/>
                <w:spacing w:val="6"/>
                <w:szCs w:val="21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color w:val="FF0000"/>
                <w:spacing w:val="6"/>
                <w:szCs w:val="21"/>
                <w:shd w:val="clear" w:color="auto" w:fill="FFFFFF"/>
              </w:rPr>
              <w:t>不少于150字</w:t>
            </w:r>
          </w:p>
          <w:p>
            <w:pPr>
              <w:widowControl/>
              <w:wordWrap w:val="0"/>
              <w:spacing w:line="328" w:lineRule="atLeast"/>
              <w:rPr>
                <w:rFonts w:hint="eastAsia" w:ascii="仿宋_GB2312" w:eastAsia="仿宋_GB2312"/>
                <w:b/>
                <w:color w:val="000000"/>
                <w:spacing w:val="6"/>
                <w:szCs w:val="21"/>
                <w:shd w:val="clear" w:color="auto" w:fill="FFFFFF"/>
              </w:rPr>
            </w:pPr>
            <w:r>
              <w:rPr>
                <w:rFonts w:hint="eastAsia" w:ascii="楷体_GB2312" w:hAnsi="宋体" w:eastAsia="楷体_GB2312"/>
                <w:color w:val="FF0000"/>
                <w:szCs w:val="21"/>
              </w:rPr>
              <w:t>（楷体_GB2312五号）</w:t>
            </w:r>
          </w:p>
          <w:p>
            <w:pPr>
              <w:widowControl/>
              <w:wordWrap w:val="0"/>
              <w:spacing w:line="328" w:lineRule="atLeast"/>
              <w:rPr>
                <w:rFonts w:hint="eastAsia" w:ascii="仿宋_GB2312" w:eastAsia="仿宋_GB2312"/>
                <w:b/>
                <w:color w:val="000000"/>
                <w:spacing w:val="6"/>
                <w:szCs w:val="21"/>
                <w:shd w:val="clear" w:color="auto" w:fill="FFFFFF"/>
              </w:rPr>
            </w:pPr>
          </w:p>
          <w:p>
            <w:pPr>
              <w:widowControl/>
              <w:wordWrap w:val="0"/>
              <w:spacing w:line="328" w:lineRule="atLeast"/>
              <w:rPr>
                <w:rFonts w:hint="eastAsia" w:ascii="仿宋_GB2312" w:eastAsia="仿宋_GB2312"/>
                <w:b/>
                <w:color w:val="000000"/>
                <w:spacing w:val="6"/>
                <w:szCs w:val="21"/>
                <w:shd w:val="clear" w:color="auto" w:fill="FFFFFF"/>
              </w:rPr>
            </w:pPr>
          </w:p>
          <w:p>
            <w:pPr>
              <w:widowControl/>
              <w:wordWrap w:val="0"/>
              <w:spacing w:line="328" w:lineRule="atLeast"/>
              <w:rPr>
                <w:rFonts w:hint="eastAsia" w:ascii="仿宋_GB2312" w:eastAsia="仿宋_GB2312"/>
                <w:b/>
                <w:color w:val="000000"/>
                <w:spacing w:val="6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widowControl/>
              <w:wordWrap w:val="0"/>
              <w:spacing w:line="328" w:lineRule="atLeast"/>
              <w:rPr>
                <w:rFonts w:hint="eastAsia" w:ascii="仿宋_GB2312" w:eastAsia="仿宋_GB2312"/>
                <w:b/>
                <w:color w:val="000000"/>
                <w:spacing w:val="6"/>
                <w:szCs w:val="21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6"/>
                <w:szCs w:val="21"/>
                <w:shd w:val="clear" w:color="auto" w:fill="FFFFFF"/>
              </w:rPr>
              <w:t>课题在国内外的研究状况及发展趋势：</w:t>
            </w:r>
          </w:p>
          <w:p>
            <w:pPr>
              <w:widowControl/>
              <w:wordWrap w:val="0"/>
              <w:spacing w:line="328" w:lineRule="atLeas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FF0000"/>
                <w:szCs w:val="21"/>
              </w:rPr>
              <w:t>不少于200字（楷体_GB2312五号）</w:t>
            </w:r>
          </w:p>
          <w:p>
            <w:pPr>
              <w:widowControl/>
              <w:wordWrap w:val="0"/>
              <w:spacing w:line="328" w:lineRule="atLeas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wordWrap w:val="0"/>
              <w:spacing w:line="328" w:lineRule="atLeas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wordWrap w:val="0"/>
              <w:spacing w:line="328" w:lineRule="atLeas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wordWrap w:val="0"/>
              <w:spacing w:line="328" w:lineRule="atLeas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widowControl/>
              <w:wordWrap w:val="0"/>
              <w:spacing w:line="328" w:lineRule="atLeast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课题主要任务目标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及完成成果形式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：</w:t>
            </w:r>
          </w:p>
          <w:p>
            <w:pPr>
              <w:wordWrap w:val="0"/>
              <w:spacing w:line="328" w:lineRule="atLeast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</w:p>
          <w:p>
            <w:pPr>
              <w:wordWrap w:val="0"/>
              <w:spacing w:line="328" w:lineRule="atLeas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FF0000"/>
                <w:szCs w:val="21"/>
              </w:rPr>
              <w:t>不少于100字（楷体_GB2312五号）</w:t>
            </w:r>
          </w:p>
          <w:p>
            <w:pPr>
              <w:wordWrap w:val="0"/>
              <w:spacing w:line="328" w:lineRule="atLeas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ordWrap w:val="0"/>
              <w:spacing w:line="328" w:lineRule="atLeas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ordWrap w:val="0"/>
              <w:spacing w:line="328" w:lineRule="atLeas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ordWrap w:val="0"/>
              <w:spacing w:line="328" w:lineRule="atLeas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widowControl/>
              <w:wordWrap w:val="0"/>
              <w:spacing w:line="328" w:lineRule="atLeast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主要参考文献：</w:t>
            </w:r>
          </w:p>
          <w:p>
            <w:pPr>
              <w:widowControl/>
              <w:wordWrap w:val="0"/>
              <w:spacing w:line="328" w:lineRule="atLeast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FF0000"/>
                <w:szCs w:val="21"/>
              </w:rPr>
              <w:t>不少于10篇（楷体_GB2312五号）</w:t>
            </w:r>
          </w:p>
          <w:p>
            <w:pPr>
              <w:widowControl/>
              <w:wordWrap w:val="0"/>
              <w:spacing w:line="328" w:lineRule="atLeast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wordWrap w:val="0"/>
              <w:spacing w:line="328" w:lineRule="atLeas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widowControl/>
              <w:wordWrap w:val="0"/>
              <w:spacing w:line="328" w:lineRule="atLeast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进度安排：</w:t>
            </w:r>
          </w:p>
          <w:tbl>
            <w:tblPr>
              <w:tblStyle w:val="2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5"/>
              <w:gridCol w:w="3960"/>
              <w:gridCol w:w="325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5" w:type="dxa"/>
                  <w:noWrap w:val="0"/>
                  <w:vAlign w:val="top"/>
                </w:tcPr>
                <w:p>
                  <w:pPr>
                    <w:widowControl/>
                    <w:wordWrap w:val="0"/>
                    <w:spacing w:line="328" w:lineRule="atLeast"/>
                    <w:rPr>
                      <w:rFonts w:hint="eastAsia" w:ascii="仿宋_GB2312" w:hAnsi="宋体" w:eastAsia="仿宋_GB2312" w:cs="宋体"/>
                      <w:b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color w:val="000000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3960" w:type="dxa"/>
                  <w:noWrap w:val="0"/>
                  <w:vAlign w:val="center"/>
                </w:tcPr>
                <w:p>
                  <w:pPr>
                    <w:widowControl/>
                    <w:spacing w:line="435" w:lineRule="atLeast"/>
                    <w:jc w:val="center"/>
                    <w:rPr>
                      <w:rFonts w:hint="eastAsia" w:ascii="仿宋_GB2312" w:hAnsi="宋体" w:eastAsia="仿宋_GB2312" w:cs="宋体"/>
                      <w:b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color w:val="000000"/>
                      <w:kern w:val="0"/>
                      <w:szCs w:val="21"/>
                    </w:rPr>
                    <w:t>设计（论文）各阶段名称</w:t>
                  </w:r>
                </w:p>
              </w:tc>
              <w:tc>
                <w:tcPr>
                  <w:tcW w:w="3256" w:type="dxa"/>
                  <w:noWrap w:val="0"/>
                  <w:vAlign w:val="center"/>
                </w:tcPr>
                <w:p>
                  <w:pPr>
                    <w:widowControl/>
                    <w:spacing w:line="435" w:lineRule="atLeast"/>
                    <w:jc w:val="center"/>
                    <w:rPr>
                      <w:rFonts w:hint="eastAsia" w:ascii="仿宋_GB2312" w:hAnsi="宋体" w:eastAsia="仿宋_GB2312" w:cs="宋体"/>
                      <w:b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color w:val="000000"/>
                      <w:kern w:val="0"/>
                      <w:szCs w:val="21"/>
                    </w:rPr>
                    <w:t>起止日期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5" w:type="dxa"/>
                  <w:noWrap w:val="0"/>
                  <w:vAlign w:val="top"/>
                </w:tcPr>
                <w:p>
                  <w:pPr>
                    <w:widowControl/>
                    <w:wordWrap w:val="0"/>
                    <w:spacing w:line="328" w:lineRule="atLeast"/>
                    <w:rPr>
                      <w:rFonts w:hint="eastAsia" w:ascii="仿宋_GB2312" w:hAnsi="宋体" w:eastAsia="仿宋_GB2312" w:cs="宋体"/>
                      <w:b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3960" w:type="dxa"/>
                  <w:noWrap w:val="0"/>
                  <w:vAlign w:val="top"/>
                </w:tcPr>
                <w:p>
                  <w:pPr>
                    <w:widowControl/>
                    <w:wordWrap w:val="0"/>
                    <w:spacing w:line="328" w:lineRule="atLeast"/>
                    <w:rPr>
                      <w:rFonts w:hint="eastAsia" w:ascii="仿宋_GB2312" w:hAnsi="宋体" w:eastAsia="仿宋_GB2312" w:cs="宋体"/>
                      <w:b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256" w:type="dxa"/>
                  <w:noWrap w:val="0"/>
                  <w:vAlign w:val="top"/>
                </w:tcPr>
                <w:p>
                  <w:pPr>
                    <w:widowControl/>
                    <w:wordWrap w:val="0"/>
                    <w:spacing w:line="328" w:lineRule="atLeast"/>
                    <w:ind w:firstLine="211" w:firstLineChars="100"/>
                    <w:rPr>
                      <w:rFonts w:hint="eastAsia" w:ascii="仿宋_GB2312" w:hAnsi="宋体" w:eastAsia="仿宋_GB2312" w:cs="宋体"/>
                      <w:b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color w:val="000000"/>
                      <w:kern w:val="0"/>
                      <w:szCs w:val="21"/>
                    </w:rPr>
                    <w:t>年 月 日 —  年 月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5" w:type="dxa"/>
                  <w:noWrap w:val="0"/>
                  <w:vAlign w:val="top"/>
                </w:tcPr>
                <w:p>
                  <w:pPr>
                    <w:widowControl/>
                    <w:wordWrap w:val="0"/>
                    <w:spacing w:line="328" w:lineRule="atLeast"/>
                    <w:rPr>
                      <w:rFonts w:hint="eastAsia" w:ascii="仿宋_GB2312" w:hAnsi="宋体" w:eastAsia="仿宋_GB2312" w:cs="宋体"/>
                      <w:b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3960" w:type="dxa"/>
                  <w:noWrap w:val="0"/>
                  <w:vAlign w:val="top"/>
                </w:tcPr>
                <w:p>
                  <w:pPr>
                    <w:widowControl/>
                    <w:wordWrap w:val="0"/>
                    <w:spacing w:line="328" w:lineRule="atLeast"/>
                    <w:rPr>
                      <w:rFonts w:hint="eastAsia" w:ascii="仿宋_GB2312" w:hAnsi="宋体" w:eastAsia="仿宋_GB2312" w:cs="宋体"/>
                      <w:b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256" w:type="dxa"/>
                  <w:noWrap w:val="0"/>
                  <w:vAlign w:val="top"/>
                </w:tcPr>
                <w:p>
                  <w:pPr>
                    <w:widowControl/>
                    <w:wordWrap w:val="0"/>
                    <w:spacing w:line="328" w:lineRule="atLeast"/>
                    <w:rPr>
                      <w:rFonts w:hint="eastAsia" w:ascii="仿宋_GB2312" w:hAnsi="宋体" w:eastAsia="仿宋_GB2312" w:cs="宋体"/>
                      <w:b/>
                      <w:color w:val="000000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5" w:type="dxa"/>
                  <w:noWrap w:val="0"/>
                  <w:vAlign w:val="top"/>
                </w:tcPr>
                <w:p>
                  <w:pPr>
                    <w:widowControl/>
                    <w:wordWrap w:val="0"/>
                    <w:spacing w:line="328" w:lineRule="atLeast"/>
                    <w:rPr>
                      <w:rFonts w:hint="eastAsia" w:ascii="仿宋_GB2312" w:hAnsi="宋体" w:eastAsia="仿宋_GB2312" w:cs="宋体"/>
                      <w:b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3960" w:type="dxa"/>
                  <w:noWrap w:val="0"/>
                  <w:vAlign w:val="top"/>
                </w:tcPr>
                <w:p>
                  <w:pPr>
                    <w:widowControl/>
                    <w:wordWrap w:val="0"/>
                    <w:spacing w:line="328" w:lineRule="atLeast"/>
                    <w:rPr>
                      <w:rFonts w:hint="eastAsia" w:ascii="仿宋_GB2312" w:hAnsi="宋体" w:eastAsia="仿宋_GB2312" w:cs="宋体"/>
                      <w:b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256" w:type="dxa"/>
                  <w:noWrap w:val="0"/>
                  <w:vAlign w:val="top"/>
                </w:tcPr>
                <w:p>
                  <w:pPr>
                    <w:widowControl/>
                    <w:wordWrap w:val="0"/>
                    <w:spacing w:line="328" w:lineRule="atLeast"/>
                    <w:rPr>
                      <w:rFonts w:hint="eastAsia" w:ascii="仿宋_GB2312" w:hAnsi="宋体" w:eastAsia="仿宋_GB2312" w:cs="宋体"/>
                      <w:b/>
                      <w:color w:val="000000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5" w:type="dxa"/>
                  <w:noWrap w:val="0"/>
                  <w:vAlign w:val="top"/>
                </w:tcPr>
                <w:p>
                  <w:pPr>
                    <w:widowControl/>
                    <w:wordWrap w:val="0"/>
                    <w:spacing w:line="328" w:lineRule="atLeast"/>
                    <w:rPr>
                      <w:rFonts w:hint="eastAsia" w:ascii="仿宋_GB2312" w:hAnsi="宋体" w:eastAsia="仿宋_GB2312" w:cs="宋体"/>
                      <w:b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3960" w:type="dxa"/>
                  <w:noWrap w:val="0"/>
                  <w:vAlign w:val="top"/>
                </w:tcPr>
                <w:p>
                  <w:pPr>
                    <w:widowControl/>
                    <w:wordWrap w:val="0"/>
                    <w:spacing w:line="328" w:lineRule="atLeast"/>
                    <w:rPr>
                      <w:rFonts w:hint="eastAsia" w:ascii="仿宋_GB2312" w:hAnsi="宋体" w:eastAsia="仿宋_GB2312" w:cs="宋体"/>
                      <w:b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256" w:type="dxa"/>
                  <w:noWrap w:val="0"/>
                  <w:vAlign w:val="top"/>
                </w:tcPr>
                <w:p>
                  <w:pPr>
                    <w:widowControl/>
                    <w:wordWrap w:val="0"/>
                    <w:spacing w:line="328" w:lineRule="atLeast"/>
                    <w:rPr>
                      <w:rFonts w:hint="eastAsia" w:ascii="仿宋_GB2312" w:hAnsi="宋体" w:eastAsia="仿宋_GB2312" w:cs="宋体"/>
                      <w:b/>
                      <w:color w:val="000000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5" w:type="dxa"/>
                  <w:noWrap w:val="0"/>
                  <w:vAlign w:val="top"/>
                </w:tcPr>
                <w:p>
                  <w:pPr>
                    <w:widowControl/>
                    <w:wordWrap w:val="0"/>
                    <w:spacing w:line="328" w:lineRule="atLeast"/>
                    <w:rPr>
                      <w:rFonts w:hint="eastAsia" w:ascii="仿宋_GB2312" w:hAnsi="宋体" w:eastAsia="仿宋_GB2312" w:cs="宋体"/>
                      <w:b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3960" w:type="dxa"/>
                  <w:noWrap w:val="0"/>
                  <w:vAlign w:val="top"/>
                </w:tcPr>
                <w:p>
                  <w:pPr>
                    <w:widowControl/>
                    <w:wordWrap w:val="0"/>
                    <w:spacing w:line="328" w:lineRule="atLeast"/>
                    <w:rPr>
                      <w:rFonts w:hint="eastAsia" w:ascii="仿宋_GB2312" w:hAnsi="宋体" w:eastAsia="仿宋_GB2312" w:cs="宋体"/>
                      <w:b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256" w:type="dxa"/>
                  <w:noWrap w:val="0"/>
                  <w:vAlign w:val="top"/>
                </w:tcPr>
                <w:p>
                  <w:pPr>
                    <w:widowControl/>
                    <w:wordWrap w:val="0"/>
                    <w:spacing w:line="328" w:lineRule="atLeast"/>
                    <w:rPr>
                      <w:rFonts w:hint="eastAsia" w:ascii="仿宋_GB2312" w:hAnsi="宋体" w:eastAsia="仿宋_GB2312" w:cs="宋体"/>
                      <w:b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widowControl/>
              <w:wordWrap w:val="0"/>
              <w:spacing w:line="328" w:lineRule="atLeas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jNjM2MxZGE1YzQ4NDIzNzViMGNhZWM0YTQwZmYifQ=="/>
  </w:docVars>
  <w:rsids>
    <w:rsidRoot w:val="547F0EAF"/>
    <w:rsid w:val="547F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2022-06-01T08:44:00Z</dcterms:created>
  <dc:creator>刘佳妮</dc:creator>
  <cp:lastModifiedBy>刘佳妮</cp:lastModifiedBy>
  <dcterms:modified xsi:type="dcterms:W3CDTF">2022-06-01T08:45:50Z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937577AE15584116B02DDD583FB2F44E</vt:lpwstr>
  </property>
</Properties>
</file>