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8D234">
      <w:pPr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 w14:paraId="52F286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2026届产品设计专业毕业开题答辩安排</w:t>
      </w:r>
    </w:p>
    <w:p w14:paraId="55FAF8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（第二组）</w:t>
      </w:r>
    </w:p>
    <w:p w14:paraId="381695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02C15CD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时间</w:t>
      </w:r>
    </w:p>
    <w:p w14:paraId="7A46615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30开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始</w:t>
      </w:r>
    </w:p>
    <w:p w14:paraId="277DAD4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righ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地点</w:t>
      </w:r>
    </w:p>
    <w:p w14:paraId="7CD1D0C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艺术学院16-413教室</w:t>
      </w:r>
    </w:p>
    <w:p w14:paraId="7F30296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rightChars="0" w:firstLine="0" w:firstLine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流程</w:t>
      </w:r>
    </w:p>
    <w:p w14:paraId="6F82B5F2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组长宣布答辩流程、要求，安排答辩记录员。</w:t>
      </w:r>
    </w:p>
    <w:p w14:paraId="56AEF47D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学生根据名单排序依次汇报，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学生讲述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分钟，答辩组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专家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提问、提建议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分钟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。</w:t>
      </w:r>
    </w:p>
    <w:p w14:paraId="59B9504D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组长宣布开题结果，填写答辩记录表（三天内提交）。</w:t>
      </w:r>
    </w:p>
    <w:p w14:paraId="5405F09C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合影留念。</w:t>
      </w:r>
    </w:p>
    <w:p w14:paraId="4DAF5EC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四、答辩教师及签名</w:t>
      </w:r>
    </w:p>
    <w:p w14:paraId="4A1C596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盛传新（组长）签名：</w:t>
      </w:r>
    </w:p>
    <w:p w14:paraId="2C7840E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right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张禄          签名：</w:t>
      </w:r>
    </w:p>
    <w:p w14:paraId="5EC6967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陆广谱        签名：</w:t>
      </w:r>
    </w:p>
    <w:p w14:paraId="26515D9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五、答辩记录及答辩结果</w:t>
      </w:r>
    </w:p>
    <w:p w14:paraId="74E6A12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附件：2026届产品设计专业毕业设计开题答辩记录表</w:t>
      </w:r>
    </w:p>
    <w:p w14:paraId="61D7E1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6046FA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785D2B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07DDB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93D71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0A5BD023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开题答辩名单：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220"/>
        <w:gridCol w:w="1600"/>
        <w:gridCol w:w="1325"/>
        <w:gridCol w:w="3786"/>
      </w:tblGrid>
      <w:tr w14:paraId="0F3284F1">
        <w:trPr>
          <w:trHeight w:val="362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题目</w:t>
            </w:r>
          </w:p>
        </w:tc>
      </w:tr>
      <w:tr w14:paraId="2CBAF131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A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</w:rPr>
              <w:t>谢玄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8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</w:rPr>
              <w:t>2022062405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6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</w:rPr>
              <w:t>李秉哲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3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</w:rPr>
              <w:t>基于人宠共用的多功能猫爬架设计</w:t>
            </w:r>
          </w:p>
        </w:tc>
      </w:tr>
      <w:tr w14:paraId="33465982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B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庄思怡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D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202206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2409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0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李秉哲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6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契合儿童成长需求的坐便器设计</w:t>
            </w:r>
          </w:p>
        </w:tc>
      </w:tr>
      <w:tr w14:paraId="7A4FD484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6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严星宇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C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2022062411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C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王春斌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6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指向文化认同培养的儿童历史非遗元素棋具设计</w:t>
            </w:r>
          </w:p>
        </w:tc>
      </w:tr>
      <w:tr w14:paraId="75A365AA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0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胡祎玲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8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2022062412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6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张艳洁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E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多场景需求下的模块化宠物外出箱设计</w:t>
            </w:r>
          </w:p>
        </w:tc>
      </w:tr>
      <w:tr w14:paraId="4CE29805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C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黄伊雯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4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2022062413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A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李秉哲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5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基于模块化的儿童飞行座椅设计</w:t>
            </w:r>
          </w:p>
        </w:tc>
      </w:tr>
      <w:tr w14:paraId="6E31043F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6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杨晨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A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2022062414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D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张艳洁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E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 xml:space="preserve">面向Z世代的情绪疗愈型香薰盲盒创新设计  </w:t>
            </w:r>
          </w:p>
        </w:tc>
      </w:tr>
      <w:tr w14:paraId="71B8405D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0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郑璇璇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2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2022062415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E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王春斌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7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基于儿童认知下的以五岳为元素的益智拼搭玩具设计</w:t>
            </w:r>
          </w:p>
        </w:tc>
      </w:tr>
      <w:tr w14:paraId="48F4A60B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1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秦嘉婷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A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2022062417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D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王春斌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3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基于榫卯原理的儿童空间思维玩具设计</w:t>
            </w:r>
          </w:p>
        </w:tc>
      </w:tr>
      <w:tr w14:paraId="4AED9879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3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罗方婷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E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2022062419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0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李秉哲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7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融合Keep平台功能的智能办公健身椅设计</w:t>
            </w:r>
          </w:p>
        </w:tc>
      </w:tr>
      <w:tr w14:paraId="6E0FD9D6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B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黄红果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E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2022062420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0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李秉哲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1D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情镜体验下的小米YU7后排顶棚拓展宠物产品设计</w:t>
            </w:r>
          </w:p>
        </w:tc>
      </w:tr>
      <w:tr w14:paraId="04166464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6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宋安栋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A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2022062424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A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王春斌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F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融入明清升官图文化的儿童桌面游戏产品设计</w:t>
            </w:r>
          </w:p>
        </w:tc>
      </w:tr>
      <w:tr w14:paraId="5E59D0FD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D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唐雨濛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5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2022062425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6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张艳洁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B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基于先秦汉神话的故事重构与桌游设计</w:t>
            </w:r>
          </w:p>
        </w:tc>
      </w:tr>
      <w:tr w14:paraId="6577E39B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4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崔永淑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2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2022062428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B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张艳洁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B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基于户外场景的便携式茶具设计</w:t>
            </w:r>
          </w:p>
        </w:tc>
      </w:tr>
      <w:tr w14:paraId="67FB752A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DF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邵蕊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2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2022062116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D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王春斌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B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基于叙事性设计的博物馆儿童互动导览手环设计</w:t>
            </w:r>
          </w:p>
        </w:tc>
      </w:tr>
    </w:tbl>
    <w:p w14:paraId="65F914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4A155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3378C"/>
    <w:multiLevelType w:val="singleLevel"/>
    <w:tmpl w:val="87B337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F9072B"/>
    <w:multiLevelType w:val="singleLevel"/>
    <w:tmpl w:val="D9F9072B"/>
    <w:lvl w:ilvl="0" w:tentative="0">
      <w:start w:val="1"/>
      <w:numFmt w:val="decimal"/>
      <w:suff w:val="nothing"/>
      <w:lvlText w:val="%1、"/>
      <w:lvlJc w:val="left"/>
      <w:pPr>
        <w:ind w:left="12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YmM0Yzk2MWFhYTA0Y2RmYzg3YjJhYzJkYTc0NDIifQ=="/>
  </w:docVars>
  <w:rsids>
    <w:rsidRoot w:val="74266D9A"/>
    <w:rsid w:val="09F96B7C"/>
    <w:rsid w:val="0A4A209B"/>
    <w:rsid w:val="0D9A3F55"/>
    <w:rsid w:val="0E885D53"/>
    <w:rsid w:val="1C0E1A98"/>
    <w:rsid w:val="1E7A52B1"/>
    <w:rsid w:val="1F991E74"/>
    <w:rsid w:val="294E48EF"/>
    <w:rsid w:val="29F15C38"/>
    <w:rsid w:val="2D56075F"/>
    <w:rsid w:val="344B0B44"/>
    <w:rsid w:val="3EEFEBDA"/>
    <w:rsid w:val="3F4D5642"/>
    <w:rsid w:val="497A75A0"/>
    <w:rsid w:val="4CAA55D5"/>
    <w:rsid w:val="4E3B57B9"/>
    <w:rsid w:val="4FBD60D5"/>
    <w:rsid w:val="4FFE6835"/>
    <w:rsid w:val="51FD48BF"/>
    <w:rsid w:val="53DF6364"/>
    <w:rsid w:val="546F3220"/>
    <w:rsid w:val="54B03E76"/>
    <w:rsid w:val="55F7695F"/>
    <w:rsid w:val="55FE8326"/>
    <w:rsid w:val="571A28F7"/>
    <w:rsid w:val="577F481A"/>
    <w:rsid w:val="57D262B8"/>
    <w:rsid w:val="5F9BB033"/>
    <w:rsid w:val="62911344"/>
    <w:rsid w:val="6FEB8F2F"/>
    <w:rsid w:val="71BE13A4"/>
    <w:rsid w:val="71DC005D"/>
    <w:rsid w:val="74266D9A"/>
    <w:rsid w:val="77FB797E"/>
    <w:rsid w:val="7B6A198C"/>
    <w:rsid w:val="7BDC5744"/>
    <w:rsid w:val="BF7F5F5C"/>
    <w:rsid w:val="DFCBB2EB"/>
    <w:rsid w:val="DFEB12D2"/>
    <w:rsid w:val="F7CB2932"/>
    <w:rsid w:val="FDAF5E33"/>
    <w:rsid w:val="FDBF852F"/>
    <w:rsid w:val="FFDAE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697</Characters>
  <Lines>0</Lines>
  <Paragraphs>0</Paragraphs>
  <TotalTime>1</TotalTime>
  <ScaleCrop>false</ScaleCrop>
  <LinksUpToDate>false</LinksUpToDate>
  <CharactersWithSpaces>705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2023-09-21T10:50:00Z</dcterms:created>
  <dc:creator>刘佳妮</dc:creator>
  <cp:lastModifiedBy>张禄</cp:lastModifiedBy>
  <dcterms:modified xsi:type="dcterms:W3CDTF">2025-10-12T10:03:08Z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82E896DA62C53E831CC7E968F900E23D_43</vt:lpwstr>
  </property>
  <property fmtid="{D5CDD505-2E9C-101B-9397-08002B2CF9AE}" pid="4" name="KSOTemplateDocerSaveRecord">
    <vt:lpwstr>eyJoZGlkIjoiZWYzMzc0YWMzMDFmMDk3NDZiM2QzNGMwNWVhZmQzZmMiLCJ1c2VySWQiOiI4NDgyMTE5NTkifQ==</vt:lpwstr>
  </property>
</Properties>
</file>