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关于确定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徐炎彬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位同志为发展对象的公示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经支部委员会研究，报上级党委备案同意，将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徐炎彬</w:t>
      </w:r>
      <w:r>
        <w:rPr>
          <w:rFonts w:hint="eastAsia" w:ascii="仿宋_GB2312" w:hAnsi="仿宋_GB2312" w:eastAsia="仿宋_GB2312" w:cs="仿宋_GB2312"/>
          <w:sz w:val="30"/>
          <w:szCs w:val="30"/>
        </w:rPr>
        <w:t>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</w:rPr>
        <w:t>位同志列为发展对象。根据发展党员工作有关要求，现将其有关情况公示如下：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徐炎彬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男</w:t>
      </w:r>
      <w:r>
        <w:rPr>
          <w:rFonts w:hint="eastAsia" w:ascii="仿宋_GB2312" w:hAnsi="仿宋_GB2312" w:eastAsia="仿宋_GB2312" w:cs="仿宋_GB2312"/>
          <w:sz w:val="30"/>
          <w:szCs w:val="30"/>
        </w:rPr>
        <w:t>，汉族，高中学历，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浙江嘉兴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人，200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0年8月19日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出生，20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年9月进入湖州师范学院艺术学院学习，现为2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0191626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班学生。该同志于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日提出入党申请，202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年4月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</w:rPr>
        <w:t>被确定为入党积极分子，培养联系人：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卢扬帆、王芷若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</w:rPr>
        <w:t>经党支部培养教育和考察，该同志已基本具备党员条件，在听取党支部、培养联系人、党员和群众意见的基础上，经支部委员会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202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日讨论同意并报上级党委备案，202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</w:rPr>
        <w:t>被列为发展对象。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钱海阳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男</w:t>
      </w:r>
      <w:r>
        <w:rPr>
          <w:rFonts w:hint="eastAsia" w:ascii="仿宋_GB2312" w:hAnsi="仿宋_GB2312" w:eastAsia="仿宋_GB2312" w:cs="仿宋_GB2312"/>
          <w:sz w:val="30"/>
          <w:szCs w:val="30"/>
        </w:rPr>
        <w:t>，汉族，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高中学历，浙江杭州人，20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01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日出生，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年9月进入湖州师范学院艺术学院学习，现为20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191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62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班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sz w:val="30"/>
          <w:szCs w:val="30"/>
        </w:rPr>
        <w:t>。该同志于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日提出入党申请，202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</w:rPr>
        <w:t>被确定为入党积极分子，培养联系人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卢扬帆、王芷若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。经</w:t>
      </w:r>
      <w:r>
        <w:rPr>
          <w:rFonts w:hint="eastAsia" w:ascii="仿宋_GB2312" w:hAnsi="仿宋_GB2312" w:eastAsia="仿宋_GB2312" w:cs="仿宋_GB2312"/>
          <w:sz w:val="30"/>
          <w:szCs w:val="30"/>
        </w:rPr>
        <w:t>党支部培养教育和考察，该同志已基本具备党员条件，在听取党支部、培养联系人、党员和群众意见的基础上，经支部委员会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202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日讨论同意并报上级党委备案，202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日被列为发展对象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刘沁谊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女</w:t>
      </w:r>
      <w:r>
        <w:rPr>
          <w:rFonts w:hint="eastAsia" w:ascii="仿宋_GB2312" w:hAnsi="仿宋_GB2312" w:eastAsia="仿宋_GB2312" w:cs="仿宋_GB2312"/>
          <w:sz w:val="30"/>
          <w:szCs w:val="30"/>
        </w:rPr>
        <w:t>，汉族，高中学历，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江苏常州人，200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日出生，20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年9月进入湖州师范学院艺术学院学习，现任2020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0623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班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。该同志于20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日提出入党申请，202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</w:rPr>
        <w:t>被确定为入党积极分子，培养联系人：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卢扬帆、赵菲</w:t>
      </w:r>
      <w:r>
        <w:rPr>
          <w:rFonts w:hint="eastAsia" w:ascii="仿宋_GB2312" w:hAnsi="仿宋_GB2312" w:eastAsia="仿宋_GB2312" w:cs="仿宋_GB2312"/>
          <w:sz w:val="30"/>
          <w:szCs w:val="30"/>
        </w:rPr>
        <w:t>。经党支部培养教育和考察，该同志已基本具备党员条件，在听取党支部、培养联系人、党员和群众意见的基础上，经支部委员会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202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日讨论同意并报上级党委备案，2023年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</w:rPr>
        <w:t>被列为发展对象。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赵昊楠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男</w:t>
      </w:r>
      <w:r>
        <w:rPr>
          <w:rFonts w:hint="eastAsia" w:ascii="仿宋_GB2312" w:hAnsi="仿宋_GB2312" w:eastAsia="仿宋_GB2312" w:cs="仿宋_GB2312"/>
          <w:sz w:val="30"/>
          <w:szCs w:val="30"/>
        </w:rPr>
        <w:t>，汉族，高中学历，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浙江金华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，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2002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日出生，20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年9月进入湖州师范学院艺术学院学习，现任202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062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班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。该同志于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日提出入党申请，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日被确定为入党积极分子，培养联系人：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卢扬帆、杨美瑶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</w:rPr>
        <w:t>经党支部培养教育和考察，该同志已基本具备党员条件，在听取党支部、培养联系人、党员和群众意见的基础上，经支部委员会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202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日讨论同意并报上级党委备案，202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</w:rPr>
        <w:t>被列为发展对象。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许晨颖</w:t>
      </w:r>
      <w:r>
        <w:rPr>
          <w:rFonts w:hint="eastAsia" w:ascii="仿宋_GB2312" w:hAnsi="仿宋_GB2312" w:eastAsia="仿宋_GB2312" w:cs="仿宋_GB2312"/>
          <w:sz w:val="30"/>
          <w:szCs w:val="30"/>
        </w:rPr>
        <w:t>，女，汉族，高中学历，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江苏泰州人，200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日出生，20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年9月进入湖州师范学院艺术学院学习，现任20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210621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班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。该同志于20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日提出入党申请，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年4月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0"/>
          <w:szCs w:val="30"/>
        </w:rPr>
        <w:t>日被确定为入党积极分子，培养联系人：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卢扬帆、夏福笛</w:t>
      </w:r>
      <w:r>
        <w:rPr>
          <w:rFonts w:hint="eastAsia" w:ascii="仿宋_GB2312" w:hAnsi="仿宋_GB2312" w:eastAsia="仿宋_GB2312" w:cs="仿宋_GB2312"/>
          <w:sz w:val="30"/>
          <w:szCs w:val="30"/>
        </w:rPr>
        <w:t>。经党支部培养教育和考察，该同志已基本具备党员条件，在听取党支部、培养联系人、党员和群众意见的基础上，经支部委员会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202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日讨论同意并报上级党委备案，202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日被</w:t>
      </w:r>
      <w:r>
        <w:rPr>
          <w:rFonts w:hint="eastAsia" w:ascii="仿宋_GB2312" w:hAnsi="仿宋_GB2312" w:eastAsia="仿宋_GB2312" w:cs="仿宋_GB2312"/>
          <w:sz w:val="30"/>
          <w:szCs w:val="30"/>
        </w:rPr>
        <w:t>列为发展对象。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袁晨雨</w:t>
      </w:r>
      <w:r>
        <w:rPr>
          <w:rFonts w:hint="eastAsia" w:ascii="仿宋_GB2312" w:hAnsi="仿宋_GB2312" w:eastAsia="仿宋_GB2312" w:cs="仿宋_GB2312"/>
          <w:sz w:val="30"/>
          <w:szCs w:val="30"/>
        </w:rPr>
        <w:t>，女，汉族，高中学历，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山东青岛人，200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日出生，20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年9月进入湖州师范学院艺术学院学习，现任2021062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班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。该同志于20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年10月10日提出入党申请，202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</w:rPr>
        <w:t>被确定为入党积极分子，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培养联系人：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卢扬帆、赵菲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</w:rPr>
        <w:t>经党支部培养教育和考察，该同志已基本具备党员条件，在听取党支部、培养联系人、党员和群众意见的基础上，经支部委员会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202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日讨论同意并报上级党委备案，202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日被列为发展对象。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戴伟任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男</w:t>
      </w:r>
      <w:r>
        <w:rPr>
          <w:rFonts w:hint="eastAsia" w:ascii="仿宋_GB2312" w:hAnsi="仿宋_GB2312" w:eastAsia="仿宋_GB2312" w:cs="仿宋_GB2312"/>
          <w:sz w:val="30"/>
          <w:szCs w:val="30"/>
        </w:rPr>
        <w:t>，汉族，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高中学历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上海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人，200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日出生，20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年9月进入湖州师范学院艺术学院学习，现任20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211627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班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。该同志于20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日提出入党申请，202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年4月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日被</w:t>
      </w:r>
      <w:r>
        <w:rPr>
          <w:rFonts w:hint="eastAsia" w:ascii="仿宋_GB2312" w:hAnsi="仿宋_GB2312" w:eastAsia="仿宋_GB2312" w:cs="仿宋_GB2312"/>
          <w:sz w:val="30"/>
          <w:szCs w:val="30"/>
        </w:rPr>
        <w:t>确定为入党积极分子，培养联系人：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卢扬帆、夏玉娇</w:t>
      </w:r>
      <w:r>
        <w:rPr>
          <w:rFonts w:hint="eastAsia" w:ascii="仿宋_GB2312" w:hAnsi="仿宋_GB2312" w:eastAsia="仿宋_GB2312" w:cs="仿宋_GB2312"/>
          <w:sz w:val="30"/>
          <w:szCs w:val="30"/>
        </w:rPr>
        <w:t>。经党支部培养教育和考察，该同志已基本具备党员条件，在听取党支部、培养联系人、党员和群众意见的基础上，经支部委员会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202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日讨论同意并报上级党委备案，202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日被列为发展对象。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公示时间：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202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日至202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</w:rPr>
        <w:t>（公示时间为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个工作日）。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联系人：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卢扬帆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联系电话：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13655722672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电子邮箱：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instrText xml:space="preserve"> HYPERLINK "mailto:02940@zjhu.edu.cn" </w:instrTex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02940@zjhu.edu.cn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fldChar w:fldCharType="end"/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地址：湖州师范学院艺术学院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16-306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bookmarkStart w:id="0" w:name="_GoBack"/>
      <w:bookmarkEnd w:id="0"/>
    </w:p>
    <w:p>
      <w:pPr>
        <w:spacing w:line="560" w:lineRule="exact"/>
        <w:ind w:firstLine="1050" w:firstLineChars="350"/>
        <w:jc w:val="righ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中共湖州师范学院艺术学院学生第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0"/>
          <w:szCs w:val="30"/>
        </w:rPr>
        <w:t>支部委员会</w:t>
      </w:r>
    </w:p>
    <w:p>
      <w:pPr>
        <w:spacing w:line="560" w:lineRule="exact"/>
        <w:ind w:firstLine="1050" w:firstLineChars="350"/>
        <w:jc w:val="righ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202</w:t>
      </w:r>
      <w:r>
        <w:rPr>
          <w:rFonts w:ascii="仿宋_GB2312" w:hAnsi="仿宋_GB2312" w:eastAsia="仿宋_GB2312" w:cs="仿宋_GB2312"/>
          <w:sz w:val="30"/>
          <w:szCs w:val="30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ascii="仿宋_GB2312" w:hAnsi="仿宋_GB2312" w:eastAsia="仿宋_GB2312" w:cs="仿宋_GB2312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sectPr>
      <w:footerReference r:id="rId3" w:type="default"/>
      <w:pgSz w:w="11906" w:h="16838"/>
      <w:pgMar w:top="1157" w:right="1800" w:bottom="115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jNTRiZDdkODQ1NWY4M2FiZTk5OGQ4OTM3OGNiN2YifQ=="/>
  </w:docVars>
  <w:rsids>
    <w:rsidRoot w:val="00EC7C0C"/>
    <w:rsid w:val="00005B70"/>
    <w:rsid w:val="00091AD6"/>
    <w:rsid w:val="00281A16"/>
    <w:rsid w:val="003D0B93"/>
    <w:rsid w:val="00577D7C"/>
    <w:rsid w:val="005B4FD6"/>
    <w:rsid w:val="00914E79"/>
    <w:rsid w:val="00974EC8"/>
    <w:rsid w:val="00992A99"/>
    <w:rsid w:val="00A00A07"/>
    <w:rsid w:val="00A139ED"/>
    <w:rsid w:val="00AC0E40"/>
    <w:rsid w:val="00C71E3C"/>
    <w:rsid w:val="00CB6F3B"/>
    <w:rsid w:val="00CC163C"/>
    <w:rsid w:val="00D41FB0"/>
    <w:rsid w:val="00D4231A"/>
    <w:rsid w:val="00DF2430"/>
    <w:rsid w:val="00E17604"/>
    <w:rsid w:val="00E60D62"/>
    <w:rsid w:val="00E70BCE"/>
    <w:rsid w:val="00EC371A"/>
    <w:rsid w:val="00EC7C0C"/>
    <w:rsid w:val="00ED327E"/>
    <w:rsid w:val="00ED391F"/>
    <w:rsid w:val="00F624FD"/>
    <w:rsid w:val="00FE1098"/>
    <w:rsid w:val="01B46F3C"/>
    <w:rsid w:val="01E23366"/>
    <w:rsid w:val="0623000C"/>
    <w:rsid w:val="06997BF8"/>
    <w:rsid w:val="06E51D06"/>
    <w:rsid w:val="076445B7"/>
    <w:rsid w:val="07834B60"/>
    <w:rsid w:val="0A1A4439"/>
    <w:rsid w:val="0B934595"/>
    <w:rsid w:val="0BE42474"/>
    <w:rsid w:val="0C2F3116"/>
    <w:rsid w:val="0C302FED"/>
    <w:rsid w:val="10377170"/>
    <w:rsid w:val="108E7550"/>
    <w:rsid w:val="1216708B"/>
    <w:rsid w:val="13293A0C"/>
    <w:rsid w:val="15695E9C"/>
    <w:rsid w:val="15AE1730"/>
    <w:rsid w:val="17033A91"/>
    <w:rsid w:val="1710164D"/>
    <w:rsid w:val="17B648CC"/>
    <w:rsid w:val="187F68CA"/>
    <w:rsid w:val="18E613DA"/>
    <w:rsid w:val="1994180E"/>
    <w:rsid w:val="1C3F6D7A"/>
    <w:rsid w:val="1C5E3D75"/>
    <w:rsid w:val="1D9A5740"/>
    <w:rsid w:val="1FBA5A81"/>
    <w:rsid w:val="1FDD00FF"/>
    <w:rsid w:val="21387C57"/>
    <w:rsid w:val="22666812"/>
    <w:rsid w:val="22D023F7"/>
    <w:rsid w:val="237722D2"/>
    <w:rsid w:val="24386236"/>
    <w:rsid w:val="26AC29AD"/>
    <w:rsid w:val="270979FB"/>
    <w:rsid w:val="29355A6F"/>
    <w:rsid w:val="2B4D1D5C"/>
    <w:rsid w:val="2B88230D"/>
    <w:rsid w:val="2CB94DF6"/>
    <w:rsid w:val="2D3669EC"/>
    <w:rsid w:val="2D934D71"/>
    <w:rsid w:val="2D973712"/>
    <w:rsid w:val="2DFB3FB9"/>
    <w:rsid w:val="2E8E7786"/>
    <w:rsid w:val="2F04645D"/>
    <w:rsid w:val="3141564A"/>
    <w:rsid w:val="32C20847"/>
    <w:rsid w:val="3A081093"/>
    <w:rsid w:val="3A327D22"/>
    <w:rsid w:val="3B787DDC"/>
    <w:rsid w:val="3C393B82"/>
    <w:rsid w:val="3D7326A9"/>
    <w:rsid w:val="3F476CC2"/>
    <w:rsid w:val="41BE3123"/>
    <w:rsid w:val="4326648B"/>
    <w:rsid w:val="43E84FDF"/>
    <w:rsid w:val="455E7D03"/>
    <w:rsid w:val="458878C2"/>
    <w:rsid w:val="46E97C0A"/>
    <w:rsid w:val="46F7170D"/>
    <w:rsid w:val="474A6531"/>
    <w:rsid w:val="47807DDC"/>
    <w:rsid w:val="4B124D6C"/>
    <w:rsid w:val="4B8C3197"/>
    <w:rsid w:val="4BF11089"/>
    <w:rsid w:val="4D223DFD"/>
    <w:rsid w:val="4E1D0249"/>
    <w:rsid w:val="513B5729"/>
    <w:rsid w:val="52BD5E5E"/>
    <w:rsid w:val="54A57561"/>
    <w:rsid w:val="5C59718D"/>
    <w:rsid w:val="5EAD14BD"/>
    <w:rsid w:val="5FB92F6F"/>
    <w:rsid w:val="60107990"/>
    <w:rsid w:val="60BC5A74"/>
    <w:rsid w:val="61013F6F"/>
    <w:rsid w:val="62A22770"/>
    <w:rsid w:val="62AA26FC"/>
    <w:rsid w:val="633E2D08"/>
    <w:rsid w:val="65436324"/>
    <w:rsid w:val="65B12044"/>
    <w:rsid w:val="65F7528D"/>
    <w:rsid w:val="65FA2772"/>
    <w:rsid w:val="663E1074"/>
    <w:rsid w:val="68ED2AE9"/>
    <w:rsid w:val="69401AE8"/>
    <w:rsid w:val="694B401E"/>
    <w:rsid w:val="69FB652D"/>
    <w:rsid w:val="6AE60910"/>
    <w:rsid w:val="6AFA627D"/>
    <w:rsid w:val="6BCA06AC"/>
    <w:rsid w:val="6C826C48"/>
    <w:rsid w:val="6C9516FE"/>
    <w:rsid w:val="6CBB0588"/>
    <w:rsid w:val="6D3113DC"/>
    <w:rsid w:val="6E7A5BD6"/>
    <w:rsid w:val="6F48161A"/>
    <w:rsid w:val="6F5D779B"/>
    <w:rsid w:val="6FAB7636"/>
    <w:rsid w:val="707A395D"/>
    <w:rsid w:val="70EF043A"/>
    <w:rsid w:val="712107AA"/>
    <w:rsid w:val="71F74F1E"/>
    <w:rsid w:val="72E455DA"/>
    <w:rsid w:val="737E7B0E"/>
    <w:rsid w:val="74316B54"/>
    <w:rsid w:val="7547066E"/>
    <w:rsid w:val="75671015"/>
    <w:rsid w:val="7A173842"/>
    <w:rsid w:val="7B5B2E6A"/>
    <w:rsid w:val="7BE9423B"/>
    <w:rsid w:val="7C402E85"/>
    <w:rsid w:val="7D55122F"/>
    <w:rsid w:val="7D831725"/>
    <w:rsid w:val="7E0B12A1"/>
    <w:rsid w:val="7EE3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1613</Words>
  <Characters>1892</Characters>
  <Lines>17</Lines>
  <Paragraphs>4</Paragraphs>
  <TotalTime>0</TotalTime>
  <ScaleCrop>false</ScaleCrop>
  <LinksUpToDate>false</LinksUpToDate>
  <CharactersWithSpaces>1904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2023-04-25T13:40:00Z</dcterms:created>
  <dc:creator>Administrator</dc:creator>
  <cp:lastModifiedBy>陈露</cp:lastModifiedBy>
  <cp:lastPrinted>2023-04-26T07:13:00Z</cp:lastPrinted>
  <dcterms:modified xsi:type="dcterms:W3CDTF">2023-10-25T09:59:56Z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DB780A4DA05F41E4B94C2C5DE6117135_13</vt:lpwstr>
  </property>
</Properties>
</file>