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center"/>
        <w:rPr>
          <w:rFonts w:hint="eastAsia" w:eastAsia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关于组织开展</w:t>
      </w:r>
      <w:r>
        <w:rPr>
          <w:rFonts w:hint="eastAsia" w:eastAsia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我院</w:t>
      </w:r>
      <w:r>
        <w:rPr>
          <w:rFonts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学生资助征文</w:t>
      </w:r>
      <w:r>
        <w:rPr>
          <w:rFonts w:hint="eastAsia" w:eastAsia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评选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推荐活动的通知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为深入学习贯彻习近平新时代中国特色社会主义思想，全面落实党的教育方针，坚持立德树人根本任务，进一步宣传学生资助政策，展现资助育人成效，增强学生感恩意识和爱国情怀，激励学生争做时代新人，根据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年浙江省学生资助征文推荐活动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的相关通知，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决定组织开展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我院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学生资助征文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评选和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推荐活动。现将有关事项通知如下：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一、活动时间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2023年5月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—6月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5日。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二、参加对象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我院全日制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在校学生。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三、征文主题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感恩资助 追梦前行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四、作品要求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一）围绕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感恩资助 追梦前行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”主题，结合个人经历与国家资助政策等背景，讲述自己在学习、生活、实践中获得国家、学校、社会的支持和帮助，同时勇于追逐理想，积极面对学习、生活的青春励志故事。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作品需注重思想性、艺术性的有机统一，主题鲜明突出，内容积极向上，符合社会主义核心价值观。语言生动，富有艺术感染力。字数原则上控制在2000字左右。</w:t>
      </w:r>
    </w:p>
    <w:p>
      <w:pPr>
        <w:tabs>
          <w:tab w:val="center" w:pos="4572"/>
        </w:tabs>
        <w:autoSpaceDE w:val="0"/>
        <w:autoSpaceDN w:val="0"/>
        <w:spacing w:line="360" w:lineRule="auto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（三）作品文档格式为Word版，标题为方正小标宋简体二号字加粗，正文为仿宋三号字；行间距设置为全文行距1.5倍。</w:t>
      </w:r>
    </w:p>
    <w:p>
      <w:pPr>
        <w:widowControl/>
        <w:spacing w:line="360" w:lineRule="auto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作品须保证从未在其他刊物上公开发表，严禁抄袭，一经发现，即取消参评资格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五、活动实施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作品推荐。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各班级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要积极组织开展学生资助征文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评选和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推荐活动。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有意向参选的同学，请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于6月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12:00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前将《征文作品汇总表》（详见附件）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选送作品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电子版发送到邮箱02940@zjhu.edu.cn。学院择优推荐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作品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1—2篇。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专家遴选。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学校最终遴选5篇征文送省里进行评选。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由省教育发展中心组织专家进行遴选复评，最终推选出高校组一等奖6篇、二等奖10篇、三等奖20篇、入围奖若干篇。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成果宣传。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获奖作品将编印成册，供各地各校交流学习。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附件：征文作品汇总表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tabs>
          <w:tab w:val="center" w:pos="4572"/>
        </w:tabs>
        <w:autoSpaceDE w:val="0"/>
        <w:autoSpaceDN w:val="0"/>
        <w:spacing w:line="360" w:lineRule="auto"/>
        <w:ind w:firstLine="640" w:firstLineChars="200"/>
        <w:jc w:val="right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艺术学院学生工作办公室</w:t>
      </w:r>
    </w:p>
    <w:p>
      <w:pPr>
        <w:tabs>
          <w:tab w:val="center" w:pos="4572"/>
        </w:tabs>
        <w:autoSpaceDE w:val="0"/>
        <w:autoSpaceDN w:val="0"/>
        <w:spacing w:line="360" w:lineRule="auto"/>
        <w:ind w:firstLine="640" w:firstLineChars="200"/>
        <w:jc w:val="righ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2023年5月22日</w:t>
      </w:r>
    </w:p>
    <w:p>
      <w:pPr>
        <w:spacing w:line="560" w:lineRule="exact"/>
        <w:jc w:val="lef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附件</w:t>
      </w:r>
      <w:bookmarkStart w:id="0" w:name="_GoBack"/>
      <w:bookmarkEnd w:id="0"/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征文作品汇总表</w:t>
      </w:r>
    </w:p>
    <w:p>
      <w:pPr>
        <w:spacing w:line="560" w:lineRule="exact"/>
        <w:ind w:firstLine="140" w:firstLineChars="50"/>
        <w:rPr>
          <w:sz w:val="28"/>
          <w:szCs w:val="28"/>
        </w:rPr>
      </w:pPr>
      <w:r>
        <w:rPr>
          <w:sz w:val="28"/>
          <w:szCs w:val="28"/>
        </w:rPr>
        <w:t>报送单位：</w:t>
      </w:r>
    </w:p>
    <w:tbl>
      <w:tblPr>
        <w:tblStyle w:val="3"/>
        <w:tblpPr w:leftFromText="180" w:rightFromText="180" w:vertAnchor="text" w:horzAnchor="margin" w:tblpX="677" w:tblpY="282"/>
        <w:tblW w:w="13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2400"/>
        <w:gridCol w:w="5340"/>
        <w:gridCol w:w="2645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作者姓名</w:t>
            </w:r>
          </w:p>
        </w:tc>
        <w:tc>
          <w:tcPr>
            <w:tcW w:w="53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征文题目</w:t>
            </w:r>
          </w:p>
        </w:tc>
        <w:tc>
          <w:tcPr>
            <w:tcW w:w="264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联系方式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929" w:type="dxa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400" w:type="dxa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5340" w:type="dxa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645" w:type="dxa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751" w:type="dxa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929" w:type="dxa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400" w:type="dxa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5340" w:type="dxa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645" w:type="dxa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751" w:type="dxa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929" w:type="dxa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400" w:type="dxa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5340" w:type="dxa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645" w:type="dxa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751" w:type="dxa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929" w:type="dxa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400" w:type="dxa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5340" w:type="dxa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645" w:type="dxa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751" w:type="dxa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929" w:type="dxa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400" w:type="dxa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5340" w:type="dxa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645" w:type="dxa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751" w:type="dxa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</w:tr>
    </w:tbl>
    <w:p>
      <w:pP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>
      <w:pPr>
        <w:ind w:firstLine="5760" w:firstLineChars="18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>
      <w:pPr>
        <w:ind w:firstLine="5760" w:firstLineChars="18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>
      <w:pPr>
        <w:ind w:firstLine="5760" w:firstLineChars="18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>
      <w:pPr>
        <w:ind w:firstLine="5760" w:firstLineChars="18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>
      <w:pPr>
        <w:ind w:firstLine="5760" w:firstLineChars="18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>
      <w:pPr>
        <w:ind w:firstLine="5760" w:firstLineChars="18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>
      <w:pPr>
        <w:ind w:firstLine="1680" w:firstLineChars="600"/>
        <w:rPr>
          <w:sz w:val="28"/>
          <w:szCs w:val="28"/>
        </w:rPr>
      </w:pPr>
    </w:p>
    <w:p>
      <w:pPr>
        <w:ind w:firstLine="1680" w:firstLineChars="600"/>
        <w:rPr>
          <w:sz w:val="28"/>
          <w:szCs w:val="28"/>
        </w:rPr>
      </w:pPr>
    </w:p>
    <w:p>
      <w:pPr>
        <w:ind w:firstLine="1960" w:firstLineChars="7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sz w:val="28"/>
          <w:szCs w:val="28"/>
        </w:rPr>
        <w:t>联系人：                             联系电话</w:t>
      </w:r>
      <w:r>
        <w:rPr>
          <w:rFonts w:hint="eastAsia"/>
          <w:sz w:val="28"/>
          <w:szCs w:val="28"/>
          <w:lang w:eastAsia="zh-CN"/>
        </w:rPr>
        <w:t>：</w:t>
      </w: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yZmEwYTEyYjY5MzVmZjc5NDI1MGU0NzZkNWM5NTYifQ=="/>
  </w:docVars>
  <w:rsids>
    <w:rsidRoot w:val="00000000"/>
    <w:rsid w:val="149F7419"/>
    <w:rsid w:val="1F672950"/>
    <w:rsid w:val="259E415E"/>
    <w:rsid w:val="2DEA131C"/>
    <w:rsid w:val="34B85CD0"/>
    <w:rsid w:val="362E7A13"/>
    <w:rsid w:val="44C40110"/>
    <w:rsid w:val="4DCE70B9"/>
    <w:rsid w:val="55A82D9F"/>
    <w:rsid w:val="57E24C8E"/>
    <w:rsid w:val="64B12423"/>
    <w:rsid w:val="780E4E32"/>
    <w:rsid w:val="787F5447"/>
    <w:rsid w:val="78CC306B"/>
    <w:rsid w:val="7EB7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_Style 1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763</Words>
  <Characters>784</Characters>
  <Lines>0</Lines>
  <Paragraphs>0</Paragraphs>
  <TotalTime>11</TotalTime>
  <ScaleCrop>false</ScaleCrop>
  <LinksUpToDate>false</LinksUpToDate>
  <CharactersWithSpaces>815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2023-05-18T08:42:00Z</dcterms:created>
  <dc:creator>PC</dc:creator>
  <cp:lastModifiedBy>Molly</cp:lastModifiedBy>
  <dcterms:modified xsi:type="dcterms:W3CDTF">2023-05-23T00:39:28Z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CC04139BCBE34197A77B3152E2375231_12</vt:lpwstr>
  </property>
</Properties>
</file>