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8D234">
      <w:pPr>
        <w:rPr>
          <w:rFonts w:hint="eastAsia" w:ascii="宋体" w:hAnsi="宋体" w:cs="宋体"/>
          <w:b/>
          <w:bCs/>
          <w:color w:val="000000"/>
          <w:sz w:val="24"/>
        </w:rPr>
      </w:pPr>
    </w:p>
    <w:p w14:paraId="52F2861E">
      <w:pPr>
        <w:widowControl/>
        <w:spacing w:line="360" w:lineRule="auto"/>
        <w:jc w:val="center"/>
        <w:rPr>
          <w:rFonts w:hint="default" w:ascii="宋体" w:hAnsi="宋体" w:eastAsia="宋体" w:cs="宋体"/>
          <w:b/>
          <w:bCs/>
          <w:color w:val="333333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bidi="ar"/>
        </w:rPr>
        <w:t>2026届环境设计专业毕业设计开题答辩</w:t>
      </w:r>
      <w:bookmarkStart w:id="0" w:name="_GoBack"/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bidi="ar"/>
        </w:rPr>
        <w:t>记录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val="en-US" w:eastAsia="zh-CN" w:bidi="ar"/>
        </w:rPr>
        <w:t>与结果</w:t>
      </w:r>
      <w:bookmarkEnd w:id="0"/>
    </w:p>
    <w:p w14:paraId="55FAF854">
      <w:pPr>
        <w:widowControl/>
        <w:spacing w:line="360" w:lineRule="auto"/>
        <w:jc w:val="center"/>
        <w:rPr>
          <w:rFonts w:hint="eastAsia" w:ascii="宋体" w:hAnsi="宋体" w:eastAsia="宋体" w:cs="宋体"/>
          <w:b/>
          <w:bCs/>
          <w:color w:val="333333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bidi="ar"/>
        </w:rPr>
        <w:t>（第三组）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1211"/>
        <w:gridCol w:w="988"/>
        <w:gridCol w:w="1398"/>
        <w:gridCol w:w="3769"/>
        <w:gridCol w:w="3670"/>
        <w:gridCol w:w="2690"/>
      </w:tblGrid>
      <w:tr w14:paraId="70F8A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tblHeader/>
        </w:trPr>
        <w:tc>
          <w:tcPr>
            <w:tcW w:w="15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2C36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42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3218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姓名</w:t>
            </w:r>
          </w:p>
        </w:tc>
        <w:tc>
          <w:tcPr>
            <w:tcW w:w="34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C941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学号</w:t>
            </w:r>
          </w:p>
        </w:tc>
        <w:tc>
          <w:tcPr>
            <w:tcW w:w="49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3D8D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指导老师</w:t>
            </w:r>
          </w:p>
        </w:tc>
        <w:tc>
          <w:tcPr>
            <w:tcW w:w="132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D845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题目</w:t>
            </w:r>
          </w:p>
        </w:tc>
        <w:tc>
          <w:tcPr>
            <w:tcW w:w="129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9164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bidi="ar"/>
              </w:rPr>
              <w:t>答辩建议</w:t>
            </w:r>
          </w:p>
        </w:tc>
        <w:tc>
          <w:tcPr>
            <w:tcW w:w="94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A0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答辩结果（“同意开题”“修改后同意开题”“不同意开题”）</w:t>
            </w:r>
          </w:p>
        </w:tc>
      </w:tr>
      <w:tr w14:paraId="64995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91F2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42C4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娄家辉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ADE0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2022062106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3EF6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章萍芳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A8D2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工业遗产活化视角下的主题咖啡厅设计——以浙丝二厂锅炉房为例</w:t>
            </w:r>
          </w:p>
        </w:tc>
        <w:tc>
          <w:tcPr>
            <w:tcW w:w="1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874D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1.明确要强调的文化意向</w:t>
            </w:r>
          </w:p>
          <w:p w14:paraId="693BBD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2.尺寸图、功能分区完成后细化</w:t>
            </w:r>
          </w:p>
          <w:p w14:paraId="0222A9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3.前期调查再深入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85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26292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00D7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F198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蔡琦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6C7F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2022062124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A0FC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章萍芳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4BBD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乡村工业建筑遗产的民宿改造设计——以浙丝二厂北侧两幢宿舍楼为例</w:t>
            </w:r>
          </w:p>
        </w:tc>
        <w:tc>
          <w:tcPr>
            <w:tcW w:w="1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29D7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设计构思和意向相统一</w:t>
            </w:r>
          </w:p>
          <w:p w14:paraId="2737A0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后期问题，周边配套设施，与周边联动关系</w:t>
            </w:r>
          </w:p>
          <w:p w14:paraId="56D9F8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减少理论，挑选重点有用的，与设计意向相耦合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706E4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762A1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22D9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3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B1D0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徐晨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A249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2022062129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D776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章萍芳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F746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基于 “记忆延续” 的工业遗产改造设计——以浙丝二厂大庙茧库为例</w:t>
            </w:r>
          </w:p>
        </w:tc>
        <w:tc>
          <w:tcPr>
            <w:tcW w:w="1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87D2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明确表现记忆延续方式</w:t>
            </w:r>
          </w:p>
          <w:p w14:paraId="63B2C6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明确带动当地经济方式</w:t>
            </w:r>
          </w:p>
          <w:p w14:paraId="073358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进度安排以个人为主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A5F14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5B2FF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DA38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4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1951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李浩闻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E771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2022062101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D246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毛琦红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143F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湖州太湖湾都市田园微度假体验地景观在地化营造设计</w:t>
            </w:r>
          </w:p>
        </w:tc>
        <w:tc>
          <w:tcPr>
            <w:tcW w:w="1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397D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报告中未强调现状，文本部分修改“研究空白”</w:t>
            </w:r>
          </w:p>
          <w:p w14:paraId="0E8905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题目不一致，题目某某设计，体现不出解决问题</w:t>
            </w:r>
          </w:p>
          <w:p w14:paraId="3C568D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文化具象构思，分区及设计细化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2C865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64DA8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4E0A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5</w:t>
            </w:r>
          </w:p>
        </w:tc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6A81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肖怡宁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40A2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2022062119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03DD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毛琦红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EAD4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太湖的生态纽带：以关键节点修复驱动的水系生境再生</w:t>
            </w:r>
          </w:p>
        </w:tc>
        <w:tc>
          <w:tcPr>
            <w:tcW w:w="1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B303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调研问题及对应策略再深入</w:t>
            </w:r>
          </w:p>
          <w:p w14:paraId="44A708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设计平面图深入</w:t>
            </w:r>
          </w:p>
          <w:p w14:paraId="69CF80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特色与亮点，社区认知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0D59D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同意开题</w:t>
            </w:r>
          </w:p>
        </w:tc>
      </w:tr>
      <w:tr w14:paraId="62BBC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4521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6</w:t>
            </w:r>
          </w:p>
        </w:tc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6B8555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张炫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D3202B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2022062105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D31C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孙健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DC74CC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基于地域文化传承的空间改造设计———以湖州市仁东村仓库为例</w:t>
            </w:r>
          </w:p>
        </w:tc>
        <w:tc>
          <w:tcPr>
            <w:tcW w:w="1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5D3D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地域文化太广泛，挑选主要的，棋牌室改成灵活公共空间</w:t>
            </w:r>
          </w:p>
          <w:p w14:paraId="181CC4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学术规范，引文不规范</w:t>
            </w:r>
          </w:p>
          <w:p w14:paraId="084AA3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避免同质化问题，突出特色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95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4EF5D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706C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7</w:t>
            </w:r>
          </w:p>
        </w:tc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4CB2C6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孙尔成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92D3E1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2022062109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55A1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孙健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DEF618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基于地域文化传承的乡村公共文化空间设计———以湖州市仁东村文化礼堂为例</w:t>
            </w:r>
          </w:p>
        </w:tc>
        <w:tc>
          <w:tcPr>
            <w:tcW w:w="1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6F86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明确主题，解决村民需求，与民俗相结合，宗教元素尽量不使用</w:t>
            </w:r>
          </w:p>
          <w:p w14:paraId="3380F7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明确现状问题，如何改造问题及借鉴案例</w:t>
            </w:r>
          </w:p>
          <w:p w14:paraId="19DA49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学术规范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710DD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16346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9C9C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8</w:t>
            </w:r>
          </w:p>
        </w:tc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B952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邱千赫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2827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2022062103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32E3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刘佳妮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0523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基于生态农业教育的乡村景观设计       </w:t>
            </w:r>
          </w:p>
          <w:p w14:paraId="7FDB53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——以湖州荻港渔庄农业研学基地更新设计为例</w:t>
            </w:r>
          </w:p>
        </w:tc>
        <w:tc>
          <w:tcPr>
            <w:tcW w:w="1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AD06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明确解决农业教育问题的设计方法</w:t>
            </w:r>
          </w:p>
          <w:p w14:paraId="57E90B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特色区域及节点设计，参考案例的方式</w:t>
            </w:r>
          </w:p>
          <w:p w14:paraId="34E174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方法原则措施为第二章，理论调到第一章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F5210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50F2A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21C3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9</w:t>
            </w:r>
          </w:p>
        </w:tc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D118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沈竣锴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D6E8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2022062104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8B25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杨嫣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0BFE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城中村可食性景观设计研究——以湖州仁东村共享菜园为例</w:t>
            </w:r>
          </w:p>
        </w:tc>
        <w:tc>
          <w:tcPr>
            <w:tcW w:w="1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0116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明确经营方式</w:t>
            </w:r>
          </w:p>
          <w:p w14:paraId="17D57B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明确功能分区，缺乏建筑及节点设计</w:t>
            </w:r>
          </w:p>
          <w:p w14:paraId="1E9C1D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明确设计重点，小品等设计重要性低，丰富内容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8ADFB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6F5F3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5CA6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10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7076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徐玲蒙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A0FA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2022062113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99FC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曾强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59B0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乡村振兴背景下湖州市仁东村乡村文化礼堂空间设计研究</w:t>
            </w:r>
          </w:p>
        </w:tc>
        <w:tc>
          <w:tcPr>
            <w:tcW w:w="1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5CE76A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设计思路中活动及功能分区</w:t>
            </w:r>
          </w:p>
          <w:p w14:paraId="12268CE6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标题“乡村振兴”与文化礼堂设计相统一，明确空间定位，改标题前缀</w:t>
            </w:r>
          </w:p>
          <w:p w14:paraId="490A3F94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明确如何体现社会效益及经济效益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CF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771D0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3FC9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11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43E9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方圆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A668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2022062130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6647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孙巍巍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88228E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基于“五感”主题的湖州市仁东村疗愈民宿空间设计</w:t>
            </w:r>
          </w:p>
        </w:tc>
        <w:tc>
          <w:tcPr>
            <w:tcW w:w="1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749D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明确如何体现“五感”</w:t>
            </w:r>
          </w:p>
          <w:p w14:paraId="50D97D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“疗愈”经济界定，专业支撑：医学依据</w:t>
            </w:r>
          </w:p>
          <w:p w14:paraId="045F6E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缺乏落地案例分析及“疗愈”成果，学术规范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64BA2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36134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23BD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12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8BDC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程昊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6838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2024063105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996A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刘佳妮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14E7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自然教育视角下农业研学基地景观设计</w:t>
            </w:r>
          </w:p>
        </w:tc>
        <w:tc>
          <w:tcPr>
            <w:tcW w:w="1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FCEB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</w:rPr>
              <w:t>自然教育理念深入考究及体现方式</w:t>
            </w:r>
          </w:p>
          <w:p w14:paraId="53D7ED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</w:rPr>
              <w:t>四季体现方式深入及运营</w:t>
            </w:r>
          </w:p>
          <w:p w14:paraId="4663BA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3.</w:t>
            </w:r>
            <w:r>
              <w:rPr>
                <w:rFonts w:hint="eastAsia" w:ascii="宋体" w:hAnsi="宋体" w:eastAsia="宋体" w:cs="宋体"/>
                <w:sz w:val="24"/>
              </w:rPr>
              <w:t>标注图片来源，缺少支撑数据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9693F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647D1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E0B6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13</w:t>
            </w:r>
          </w:p>
        </w:tc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D261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陈依美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ACD9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2024063112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E915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孙斌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4FEA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海韵遗珍——荻港非遗体验馆设计</w:t>
            </w:r>
          </w:p>
        </w:tc>
        <w:tc>
          <w:tcPr>
            <w:tcW w:w="1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F4A9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“海韵”深入考究，两套方案要体现差异性</w:t>
            </w:r>
          </w:p>
          <w:p w14:paraId="511DA9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工作量太小，设计做细，可以改造建筑加建或扩建或串联</w:t>
            </w:r>
          </w:p>
          <w:p w14:paraId="335573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明确调研场地平面图尺寸人流主次入口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F54E6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404B1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D4A6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14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E243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王盛冉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AEA1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2024063131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2DDA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孙斌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EF07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湖州荻港村荻港渔庄“渔韵舟帆”非遗体验馆室内空间设计</w:t>
            </w:r>
          </w:p>
        </w:tc>
        <w:tc>
          <w:tcPr>
            <w:tcW w:w="1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842A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考虑实际应用，工作量偏小</w:t>
            </w:r>
          </w:p>
          <w:p w14:paraId="1A5022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丰富主要展示内容</w:t>
            </w:r>
          </w:p>
          <w:p w14:paraId="00E1EE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海洋文化再考究一下，明确文化元素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8C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17CFE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493C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15</w:t>
            </w:r>
          </w:p>
        </w:tc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A406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陈亮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8FA4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2024063108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1CB6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孙巍巍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42BF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赛博飞升——四合青创空间蜕变</w:t>
            </w:r>
          </w:p>
        </w:tc>
        <w:tc>
          <w:tcPr>
            <w:tcW w:w="1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C146AD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明确赛博朋克形式与荻港渔庄相融合的手段，转译成易接受的方式</w:t>
            </w:r>
          </w:p>
          <w:p w14:paraId="29C147A5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缺乏实际设计与包豪斯理念的结合</w:t>
            </w:r>
          </w:p>
          <w:p w14:paraId="53D712CB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3.设计意向中渔文化设计元素较少，亮点及本土文化不足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DE72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3A379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229B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16</w:t>
            </w:r>
          </w:p>
        </w:tc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E8D5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詹紫漪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E975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2024063109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181B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孙巍巍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33F5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基于渔桑互利模式下的青创四合院设计</w:t>
            </w:r>
          </w:p>
        </w:tc>
        <w:tc>
          <w:tcPr>
            <w:tcW w:w="1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268A19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明确设计中关于渔桑互利模式的体现</w:t>
            </w:r>
          </w:p>
          <w:p w14:paraId="688CBCDE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明确解决的问题及空间中如何体现桑基鱼塘文化</w:t>
            </w:r>
          </w:p>
          <w:p w14:paraId="455B4E61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参考文献学术规范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EB9F8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25E2E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0AE4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17</w:t>
            </w:r>
          </w:p>
        </w:tc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0596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李佳怡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7281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2024063116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0B8C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孙巍巍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B988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非遗赋能下的湖州市荻港共享青创空间设计</w:t>
            </w:r>
          </w:p>
        </w:tc>
        <w:tc>
          <w:tcPr>
            <w:tcW w:w="1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30B0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设计特色亮点需加强</w:t>
            </w:r>
          </w:p>
          <w:p w14:paraId="48F843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共享的界定模糊</w:t>
            </w:r>
          </w:p>
          <w:p w14:paraId="7FF125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外部空间需有组织的设计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CE3B0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082BF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6162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18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0987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李恩泽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FA2D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2024063106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CC60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余惟佳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7292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乡村公共空间桥梁与驳岸一体化设计</w:t>
            </w:r>
          </w:p>
        </w:tc>
        <w:tc>
          <w:tcPr>
            <w:tcW w:w="1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0E46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缺少照片及周围环境分析,学术规范，引文标注</w:t>
            </w:r>
          </w:p>
          <w:p w14:paraId="55B270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设计范围和内容界定模糊且少，明确设计内容</w:t>
            </w:r>
          </w:p>
          <w:p w14:paraId="436392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主题不明显，题目要调整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1F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3CC4F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1B9F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19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81D2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郑依成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9CE0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2024063132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46F8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毛琦红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2513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水韵耕耘，自然学堂——仁东村农耕文化研学营地景观更新设计</w:t>
            </w:r>
          </w:p>
        </w:tc>
        <w:tc>
          <w:tcPr>
            <w:tcW w:w="1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3836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</w:rPr>
              <w:t>缺乏尺寸图，明确设计主题，较为单一，道路设计不合理</w:t>
            </w:r>
          </w:p>
          <w:p w14:paraId="788CC2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</w:rPr>
              <w:t>学术规范</w:t>
            </w:r>
          </w:p>
          <w:p w14:paraId="77E303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3.</w:t>
            </w:r>
            <w:r>
              <w:rPr>
                <w:rFonts w:hint="eastAsia" w:ascii="宋体" w:hAnsi="宋体" w:eastAsia="宋体" w:cs="宋体"/>
                <w:sz w:val="24"/>
              </w:rPr>
              <w:t>设计草图较为初步，工作量较小，需修改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FC53E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7B4FA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01F2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20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0E52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倪桑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E85E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2024063122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F16C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章萍芳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EFD9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湖州仁东村湖笔文化主题民宿改造设计</w:t>
            </w:r>
          </w:p>
        </w:tc>
        <w:tc>
          <w:tcPr>
            <w:tcW w:w="1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EF34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</w:rPr>
              <w:t>缺乏尺寸图等数据图</w:t>
            </w:r>
          </w:p>
          <w:p w14:paraId="21BC6A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</w:rPr>
              <w:t>实际文化情况未考虑，落地性不足</w:t>
            </w:r>
          </w:p>
          <w:p w14:paraId="4DEFA0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3.</w:t>
            </w:r>
            <w:r>
              <w:rPr>
                <w:rFonts w:hint="eastAsia" w:ascii="宋体" w:hAnsi="宋体" w:eastAsia="宋体" w:cs="宋体"/>
                <w:sz w:val="24"/>
              </w:rPr>
              <w:t>设计较为初步，需修改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CC068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796F5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A593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21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B78F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朱锦颖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EF50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2024063114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F5BC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孙斌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A34A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基于 “慢生活” 理念的中古风民俗空间设计策略研究 —— 以仁东村民宿为例</w:t>
            </w:r>
          </w:p>
        </w:tc>
        <w:tc>
          <w:tcPr>
            <w:tcW w:w="1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C29AE6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“慢生活”理念较浅显，与类似民宿差异性不够</w:t>
            </w:r>
          </w:p>
          <w:p w14:paraId="43BD324F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中古风概念界定模糊，与当地文化的融合不够</w:t>
            </w:r>
          </w:p>
          <w:p w14:paraId="1A22FEA9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“民俗空间”与民宿相矛盾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E5E8A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1365B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2E28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22</w:t>
            </w:r>
          </w:p>
        </w:tc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B360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叶芯羽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9BA7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2024063127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29CE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曾强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A36B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基于隐士哲学的湖州市仁东村乡村咖啡业态场景营造研究</w:t>
            </w:r>
          </w:p>
        </w:tc>
        <w:tc>
          <w:tcPr>
            <w:tcW w:w="1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7988DD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“隐士哲学”概念与设计融合需更深入</w:t>
            </w:r>
          </w:p>
          <w:p w14:paraId="6684539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研究思路放在论文报告</w:t>
            </w:r>
          </w:p>
          <w:p w14:paraId="6D1E567E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选题依据篇幅过长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60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0A97D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118D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23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898736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黄佳慧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7CB1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2024063110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8C76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孙健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46C5A5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模块化设计在餐饮空间中的应用——以湖州市仁东村 “仁糦”餐厅为例</w:t>
            </w:r>
          </w:p>
        </w:tc>
        <w:tc>
          <w:tcPr>
            <w:tcW w:w="1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E221F1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明确模块化设计的范围</w:t>
            </w:r>
          </w:p>
          <w:p w14:paraId="5B3CC482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外立面改造，与内部空间相贯穿、相联系</w:t>
            </w:r>
          </w:p>
          <w:p w14:paraId="7C0EB9AA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学术规范，标题规范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A2BAA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</w:tbl>
    <w:p w14:paraId="44A155CE">
      <w:pPr>
        <w:pStyle w:val="2"/>
        <w:widowControl/>
        <w:spacing w:line="360" w:lineRule="auto"/>
        <w:rPr>
          <w:rFonts w:hint="eastAsia" w:ascii="宋体" w:hAnsi="宋体" w:eastAsia="宋体" w:cs="宋体"/>
          <w:color w:val="333333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书宋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YmM0Yzk2MWFhYTA0Y2RmYzg3YjJhYzJkYTc0NDIifQ=="/>
  </w:docVars>
  <w:rsids>
    <w:rsidRoot w:val="74266D9A"/>
    <w:rsid w:val="000065E9"/>
    <w:rsid w:val="00007F9E"/>
    <w:rsid w:val="00045890"/>
    <w:rsid w:val="00164617"/>
    <w:rsid w:val="001C79D1"/>
    <w:rsid w:val="001F1FC0"/>
    <w:rsid w:val="0020525F"/>
    <w:rsid w:val="00212369"/>
    <w:rsid w:val="00232B82"/>
    <w:rsid w:val="00241D80"/>
    <w:rsid w:val="002522EF"/>
    <w:rsid w:val="0027738B"/>
    <w:rsid w:val="00290DA4"/>
    <w:rsid w:val="002B3DC4"/>
    <w:rsid w:val="0031102E"/>
    <w:rsid w:val="00325F26"/>
    <w:rsid w:val="003408ED"/>
    <w:rsid w:val="00352E9B"/>
    <w:rsid w:val="003A44BB"/>
    <w:rsid w:val="003A55AA"/>
    <w:rsid w:val="003C0090"/>
    <w:rsid w:val="003C246F"/>
    <w:rsid w:val="00423D18"/>
    <w:rsid w:val="00461543"/>
    <w:rsid w:val="004C7F80"/>
    <w:rsid w:val="005440C1"/>
    <w:rsid w:val="00545588"/>
    <w:rsid w:val="005A7DFE"/>
    <w:rsid w:val="005B24E2"/>
    <w:rsid w:val="005D452E"/>
    <w:rsid w:val="005E219F"/>
    <w:rsid w:val="00641F94"/>
    <w:rsid w:val="00642BA5"/>
    <w:rsid w:val="006C267E"/>
    <w:rsid w:val="006C7CA4"/>
    <w:rsid w:val="006D65FC"/>
    <w:rsid w:val="006F1286"/>
    <w:rsid w:val="006F4A66"/>
    <w:rsid w:val="00704E9A"/>
    <w:rsid w:val="00730F58"/>
    <w:rsid w:val="007314D9"/>
    <w:rsid w:val="00780368"/>
    <w:rsid w:val="00785F93"/>
    <w:rsid w:val="007A20F7"/>
    <w:rsid w:val="007B28C3"/>
    <w:rsid w:val="007E50C0"/>
    <w:rsid w:val="007E6BB2"/>
    <w:rsid w:val="00825507"/>
    <w:rsid w:val="00882F54"/>
    <w:rsid w:val="008924FE"/>
    <w:rsid w:val="00897035"/>
    <w:rsid w:val="008A7AFD"/>
    <w:rsid w:val="008C4FDE"/>
    <w:rsid w:val="008D44BF"/>
    <w:rsid w:val="008F2CC9"/>
    <w:rsid w:val="00935500"/>
    <w:rsid w:val="009365AA"/>
    <w:rsid w:val="0094383F"/>
    <w:rsid w:val="00950E3D"/>
    <w:rsid w:val="00960B02"/>
    <w:rsid w:val="00977CE0"/>
    <w:rsid w:val="009D27F4"/>
    <w:rsid w:val="009D5F7B"/>
    <w:rsid w:val="00A31CF2"/>
    <w:rsid w:val="00A65958"/>
    <w:rsid w:val="00A81E09"/>
    <w:rsid w:val="00AA1D16"/>
    <w:rsid w:val="00AB1CEE"/>
    <w:rsid w:val="00AD279A"/>
    <w:rsid w:val="00AD624E"/>
    <w:rsid w:val="00AF1DD8"/>
    <w:rsid w:val="00B019B5"/>
    <w:rsid w:val="00B41123"/>
    <w:rsid w:val="00B60F1D"/>
    <w:rsid w:val="00B65309"/>
    <w:rsid w:val="00B802EE"/>
    <w:rsid w:val="00B82F33"/>
    <w:rsid w:val="00BA1AAF"/>
    <w:rsid w:val="00BB3489"/>
    <w:rsid w:val="00BC39FF"/>
    <w:rsid w:val="00BE4CD5"/>
    <w:rsid w:val="00BF3036"/>
    <w:rsid w:val="00C62630"/>
    <w:rsid w:val="00C81544"/>
    <w:rsid w:val="00CA5566"/>
    <w:rsid w:val="00CD5E7A"/>
    <w:rsid w:val="00CD617A"/>
    <w:rsid w:val="00CF09A4"/>
    <w:rsid w:val="00CF7BED"/>
    <w:rsid w:val="00D10586"/>
    <w:rsid w:val="00D418F3"/>
    <w:rsid w:val="00D563FD"/>
    <w:rsid w:val="00D751AD"/>
    <w:rsid w:val="00D8235C"/>
    <w:rsid w:val="00D83F95"/>
    <w:rsid w:val="00DB3196"/>
    <w:rsid w:val="00DC083F"/>
    <w:rsid w:val="00DD3709"/>
    <w:rsid w:val="00DF7D80"/>
    <w:rsid w:val="00E20397"/>
    <w:rsid w:val="00E84130"/>
    <w:rsid w:val="00E959BF"/>
    <w:rsid w:val="00EB1153"/>
    <w:rsid w:val="00EE71E9"/>
    <w:rsid w:val="00EF6532"/>
    <w:rsid w:val="00F02D68"/>
    <w:rsid w:val="00F156A9"/>
    <w:rsid w:val="00F40778"/>
    <w:rsid w:val="00F45D79"/>
    <w:rsid w:val="00F92708"/>
    <w:rsid w:val="00FB77FB"/>
    <w:rsid w:val="00FD3B7C"/>
    <w:rsid w:val="00FD526D"/>
    <w:rsid w:val="00FD7406"/>
    <w:rsid w:val="00FE1688"/>
    <w:rsid w:val="00FF2DEB"/>
    <w:rsid w:val="09A208FF"/>
    <w:rsid w:val="09F96B7C"/>
    <w:rsid w:val="0A4A209B"/>
    <w:rsid w:val="0D9A3F55"/>
    <w:rsid w:val="1C0E1A98"/>
    <w:rsid w:val="1F991E74"/>
    <w:rsid w:val="24F153FD"/>
    <w:rsid w:val="29F15C38"/>
    <w:rsid w:val="3A794D69"/>
    <w:rsid w:val="433C3676"/>
    <w:rsid w:val="497A75A0"/>
    <w:rsid w:val="4C650094"/>
    <w:rsid w:val="4CAA55D5"/>
    <w:rsid w:val="53DF6364"/>
    <w:rsid w:val="546F3220"/>
    <w:rsid w:val="54B03E76"/>
    <w:rsid w:val="571A28F7"/>
    <w:rsid w:val="577F481A"/>
    <w:rsid w:val="5F524296"/>
    <w:rsid w:val="6128754B"/>
    <w:rsid w:val="61871435"/>
    <w:rsid w:val="62911344"/>
    <w:rsid w:val="671646CD"/>
    <w:rsid w:val="68D16FE9"/>
    <w:rsid w:val="68FD5E8D"/>
    <w:rsid w:val="6FDF0B5A"/>
    <w:rsid w:val="71DC005D"/>
    <w:rsid w:val="74266D9A"/>
    <w:rsid w:val="745D11FC"/>
    <w:rsid w:val="77193FA3"/>
    <w:rsid w:val="7BDC5744"/>
    <w:rsid w:val="7C5F4893"/>
    <w:rsid w:val="7D79526F"/>
    <w:rsid w:val="7DC6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71"/>
    <w:basedOn w:val="4"/>
    <w:qFormat/>
    <w:uiPriority w:val="0"/>
    <w:rPr>
      <w:rFonts w:hint="default" w:ascii="书宋-简" w:hAnsi="书宋-简" w:eastAsia="书宋-简" w:cs="书宋-简"/>
      <w:color w:val="000000"/>
      <w:sz w:val="24"/>
      <w:szCs w:val="24"/>
      <w:u w:val="none"/>
    </w:rPr>
  </w:style>
  <w:style w:type="character" w:customStyle="1" w:styleId="9">
    <w:name w:val="font6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101"/>
    <w:basedOn w:val="4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1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1905</Words>
  <Characters>2198</Characters>
  <Lines>110</Lines>
  <Paragraphs>347</Paragraphs>
  <TotalTime>4</TotalTime>
  <ScaleCrop>false</ScaleCrop>
  <LinksUpToDate>false</LinksUpToDate>
  <CharactersWithSpaces>2212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2023-09-20T02:50:00Z</dcterms:created>
  <dc:creator>刘佳妮</dc:creator>
  <cp:lastModifiedBy>刘佳妮</cp:lastModifiedBy>
  <dcterms:modified xsi:type="dcterms:W3CDTF">2025-10-30T05:51:06Z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E0D9298339E44FD4A039AD696715147F_13</vt:lpwstr>
  </property>
  <property fmtid="{D5CDD505-2E9C-101B-9397-08002B2CF9AE}" pid="4" name="KSOTemplateDocerSaveRecord">
    <vt:lpwstr>eyJoZGlkIjoiZmY2YmM0Yzk2MWFhYTA0Y2RmYzg3YjJhYzJkYTc0NDIiLCJ1c2VySWQiOiI0NTE3NzM0MDAifQ==</vt:lpwstr>
  </property>
</Properties>
</file>