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2026届环境设计专业毕业设计开题答辩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记录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"/>
        </w:rPr>
        <w:t>与结果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（第一组）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041"/>
        <w:gridCol w:w="946"/>
        <w:gridCol w:w="1172"/>
        <w:gridCol w:w="3431"/>
        <w:gridCol w:w="4235"/>
        <w:gridCol w:w="2845"/>
      </w:tblGrid>
      <w:tr w14:paraId="11F1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9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9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A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答辩建议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答辩结果（“同意开题”“修改后同意开题”“不同意开题”）</w:t>
            </w:r>
          </w:p>
        </w:tc>
      </w:tr>
      <w:tr w14:paraId="1C78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3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1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张泓洋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2022062108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交互式景观设计策略微探——以湖州南太湖新区仁东村沿圩湾大桥桥身更新设计为例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D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1.进一步参照格式要求完善开题报告</w:t>
            </w:r>
          </w:p>
          <w:p w14:paraId="5CC9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2.桥梁区交互功能区的划分进一步细化</w:t>
            </w:r>
          </w:p>
          <w:p w14:paraId="0042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3.灯光设计进行分区设置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9D3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D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马楚楚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2024063133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1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新旧共生下的空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间再生——仁东村仓库创意空间设计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1DC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文献综述的逻辑要进一步理清</w:t>
            </w:r>
          </w:p>
          <w:p w14:paraId="7FB538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详细调研村落的人群结构和需求</w:t>
            </w:r>
          </w:p>
          <w:p w14:paraId="5D7303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仁东村人口外移问题现实中不太存在，结合实际情况进行设计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0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F5F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0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陈紫辉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5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2022062107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B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湖州市仁东村亲子互动垂钓园景观设计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D2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亲子垂钓区的亲子性要进一步加强体现</w:t>
            </w:r>
          </w:p>
          <w:p w14:paraId="7642DE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垂钓区设施的安全性详细考虑</w:t>
            </w:r>
          </w:p>
          <w:p w14:paraId="0691A9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文献综述跟设计理念的关联性要进一步加强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D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7F35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7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E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蒋琰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F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2024063113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湖州市仁东村生态垂钓园景观设计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7C6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进一步体现垂钓园的本地特色</w:t>
            </w:r>
          </w:p>
          <w:p w14:paraId="10D08E6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生态渔业养殖配套设施需进一步明确占地面积、场地位置等</w:t>
            </w:r>
          </w:p>
          <w:p w14:paraId="5FCBFFC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进一步突出垂钓园的文化特色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1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5AE0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E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8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徐楚旸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6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2024063130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7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0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“桥东青龙”非遗元素在仁东村“青芜居”民宿空间设计中的运用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15E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桥东青龙非遗体验欠缺</w:t>
            </w:r>
          </w:p>
          <w:p w14:paraId="23ECD01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民宿如何吸引客源</w:t>
            </w:r>
          </w:p>
          <w:p w14:paraId="47AB3B0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二楼三楼非遗，具体元素需进一步应用于空间构架、布局等设计内容中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D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7BF7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8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郭靖宇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E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8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0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面向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Z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世代的沉浸式体验：农旅融合下仁东村露营农场景观更新设计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4198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进一步论证方案的可行性、落地性</w:t>
            </w:r>
          </w:p>
          <w:p w14:paraId="4F7A24C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z世代具体特殊模式具体阐述</w:t>
            </w:r>
          </w:p>
          <w:p w14:paraId="368E884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z世代模式的结合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7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DC5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C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3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郑可玮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2024063126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8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C54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湖州非遗竹编艺术在室内设计中的运用——以湖州仁东村“栖竹间”民宿为例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DF8C0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非遗竹编艺术需重点分析</w:t>
            </w:r>
          </w:p>
          <w:p w14:paraId="233C290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设计构思缺失，竹编与具体空间使用关系</w:t>
            </w:r>
          </w:p>
          <w:p w14:paraId="4875F5C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竹编元素与墙体具体的结合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F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6BEF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0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戴奕妍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2024063123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3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8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湖州南太湖新区仁东村庙塘空间文化景观重塑设计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A22F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年龄段划分缺失</w:t>
            </w:r>
          </w:p>
          <w:p w14:paraId="61603A1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如何吸引年轻人</w:t>
            </w:r>
          </w:p>
          <w:p w14:paraId="547E7F4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找到适合不同人群需求的方法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C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22BE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2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余曼玲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湖州南太湖新区仁东村农文旅融合的景观空间优化设计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74B67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平面图具体的动线</w:t>
            </w:r>
          </w:p>
          <w:p w14:paraId="1A5EC56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平面图规划设计主题</w:t>
            </w:r>
          </w:p>
          <w:p w14:paraId="4B1C58BC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调研报告特色与创新直接阐述（创新的定义根据方案提出）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5F42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0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郑羽茜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E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D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乡村社交属性导向的咖啡空间设计研究——以湖州仁东村民房改造为例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8D88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打造咖啡空间的意义，充分做好背景调研</w:t>
            </w:r>
          </w:p>
          <w:p w14:paraId="60181694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设计设想：保留本地建筑的特色，但当地建筑特色不足</w:t>
            </w:r>
          </w:p>
          <w:p w14:paraId="3E52DCFD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当地文化调研，村里人情调研，铺垫要到位</w:t>
            </w:r>
          </w:p>
          <w:p w14:paraId="7809017C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建议空间规划扩大面积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0FA0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419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何熠梦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C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737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D49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二十四节气主题饮品店设计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D8FD2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论文主要内容、设计亮点等的整合</w:t>
            </w:r>
          </w:p>
          <w:p w14:paraId="1C2DE150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特色与创新：手工活动是否可以划定为创新</w:t>
            </w:r>
          </w:p>
          <w:p w14:paraId="55675AC4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平面图四个空间都放置吧台，是否可行</w:t>
            </w:r>
          </w:p>
          <w:p w14:paraId="23D3DC35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文献综述中引用要具体了解，通读</w:t>
            </w:r>
          </w:p>
          <w:p w14:paraId="5CB451A8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四个区域空间划分布局雷同（可结合声音、气味）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8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5085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C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1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邢玉婷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7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2022062120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7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以水为媒，疗愈共生：仁东村水意象疗愈景观空间设计研究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523C9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国内研究现状疗愈相关研究文献综述不足以有代表性</w:t>
            </w:r>
          </w:p>
          <w:p w14:paraId="7079DF1C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水意象案例参考不够</w:t>
            </w:r>
          </w:p>
          <w:p w14:paraId="0BD3A368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起承转合五感对应需要考虑</w:t>
            </w:r>
          </w:p>
          <w:p w14:paraId="70300C60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动区静区规划详细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945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4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0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应书洋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2022062126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孙巍巍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五感疗愈导向的“作憩”乡村工坊设计研究——以仁东村为例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A8F07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动静区域需要有效划分</w:t>
            </w:r>
          </w:p>
          <w:p w14:paraId="04962BC1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整体路线充分规划，体现合理性</w:t>
            </w:r>
          </w:p>
          <w:p w14:paraId="2ED7B453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具体面积、材料需要明确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0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797C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05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D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王艺洁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F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2022062114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C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基于景观感知体验下的农场及露营地景观设计策略——湖州南太湖新区仁东村“归园田居”景观更新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C452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调研报告结构问题修正</w:t>
            </w:r>
          </w:p>
          <w:p w14:paraId="1114BD7F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特色与创新：叙事的概念划分需要了解</w:t>
            </w:r>
          </w:p>
          <w:p w14:paraId="40BCA532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模块化的概念划分需要了解</w:t>
            </w:r>
          </w:p>
          <w:p w14:paraId="329D5D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C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004A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01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E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郭佳慧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2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2022062117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E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农耕文化传承下的亲子互动型农业园景观设计研究——以仁东村为例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50E1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具体的遮阳设施配套缺失</w:t>
            </w:r>
          </w:p>
          <w:p w14:paraId="11A9AAE9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躲雨设施配套缺失</w:t>
            </w:r>
          </w:p>
          <w:p w14:paraId="5604BDAA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剧本杀设定选题好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0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D60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2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30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林子悦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A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5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D6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基于乡土记忆叙事的餐厅室内外设计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以湖州市仁东村水岸叙食餐厅为例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A125B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不拘泥于旧物堆砌</w:t>
            </w:r>
          </w:p>
          <w:p w14:paraId="57DB1DB3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平面图陈设过于单调</w:t>
            </w:r>
          </w:p>
          <w:p w14:paraId="3E955A99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空间划分过于平淡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1260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92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E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蒋秉宸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C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2024063107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孙斌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湖州南太湖新区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仁东村“临畴居”民宿改造设计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A96B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房屋建筑结构不清晰</w:t>
            </w:r>
          </w:p>
          <w:p w14:paraId="6C06D22F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地下空间布置过于单调</w:t>
            </w:r>
          </w:p>
          <w:p w14:paraId="0BCD914D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各个空间的独特性需要注意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D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36D8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76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沈怡婷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2024063124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1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C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湖州南太湖新区仁东村双区儿童自然教育的参与性景观更新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ED1B4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特色与创新：设计后期以激发为主</w:t>
            </w:r>
          </w:p>
          <w:p w14:paraId="50D65F63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核心节点需要深度思考</w:t>
            </w:r>
          </w:p>
          <w:p w14:paraId="2ADF4FBD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研究手段需要细化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D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3665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D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徐佩琳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6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C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自然疗愈视角下的农场景观设计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8ADDA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研究手段了解之后再书写</w:t>
            </w:r>
          </w:p>
          <w:p w14:paraId="4223CD81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疗愈农场和普通观光农场的区别体现</w:t>
            </w:r>
          </w:p>
          <w:p w14:paraId="1B6F3C77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重点考虑疗愈的独特性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4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  <w:tr w14:paraId="4544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03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6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邱晓楠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2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孙斌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A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“新色齿轮”：一场于时代缝隙中的城乡对话与空间编织——仁东村沿堤民房改造设计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23E18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文献综述有部分内容可以删减</w:t>
            </w:r>
          </w:p>
          <w:p w14:paraId="4440AE23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文献综述引用有问题</w:t>
            </w:r>
          </w:p>
          <w:p w14:paraId="716FB79B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建筑面积过小，外部空间拓展充实，后期空间布置需要完善</w:t>
            </w:r>
          </w:p>
          <w:p w14:paraId="6218AC9D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城乡对话需要进一步考虑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A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修改后同意开题</w:t>
            </w:r>
          </w:p>
        </w:tc>
      </w:tr>
    </w:tbl>
    <w:p w14:paraId="745F716A">
      <w:p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91AB3"/>
    <w:multiLevelType w:val="singleLevel"/>
    <w:tmpl w:val="87091A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90AF3A4"/>
    <w:multiLevelType w:val="singleLevel"/>
    <w:tmpl w:val="890AF3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C432459"/>
    <w:multiLevelType w:val="singleLevel"/>
    <w:tmpl w:val="8C4324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41BE539"/>
    <w:multiLevelType w:val="singleLevel"/>
    <w:tmpl w:val="941BE5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9767A9F6"/>
    <w:multiLevelType w:val="singleLevel"/>
    <w:tmpl w:val="9767A9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9C3AAF10"/>
    <w:multiLevelType w:val="singleLevel"/>
    <w:tmpl w:val="9C3AAF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9FF848E5"/>
    <w:multiLevelType w:val="singleLevel"/>
    <w:tmpl w:val="9FF848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A2C0643D"/>
    <w:multiLevelType w:val="singleLevel"/>
    <w:tmpl w:val="A2C064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A9B37900"/>
    <w:multiLevelType w:val="singleLevel"/>
    <w:tmpl w:val="A9B379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BCBBA7F7"/>
    <w:multiLevelType w:val="singleLevel"/>
    <w:tmpl w:val="BCBBA7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BF67FC9C"/>
    <w:multiLevelType w:val="singleLevel"/>
    <w:tmpl w:val="BF67FC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7D0FC22"/>
    <w:multiLevelType w:val="singleLevel"/>
    <w:tmpl w:val="07D0FC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0B48D604"/>
    <w:multiLevelType w:val="singleLevel"/>
    <w:tmpl w:val="0B48D6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11D14A73"/>
    <w:multiLevelType w:val="singleLevel"/>
    <w:tmpl w:val="11D14A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1F7238CE"/>
    <w:multiLevelType w:val="singleLevel"/>
    <w:tmpl w:val="1F7238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2D42C369"/>
    <w:multiLevelType w:val="singleLevel"/>
    <w:tmpl w:val="2D42C3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33D1E977"/>
    <w:multiLevelType w:val="singleLevel"/>
    <w:tmpl w:val="33D1E9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4D803AE2"/>
    <w:multiLevelType w:val="singleLevel"/>
    <w:tmpl w:val="4D803A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79B201CB"/>
    <w:multiLevelType w:val="singleLevel"/>
    <w:tmpl w:val="79B201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3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15"/>
  </w:num>
  <w:num w:numId="15">
    <w:abstractNumId w:val="0"/>
  </w:num>
  <w:num w:numId="16">
    <w:abstractNumId w:val="9"/>
  </w:num>
  <w:num w:numId="17">
    <w:abstractNumId w:val="8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9216E1E"/>
    <w:rsid w:val="09CE48A6"/>
    <w:rsid w:val="09F96B7C"/>
    <w:rsid w:val="0AD55A2E"/>
    <w:rsid w:val="0F0F3EE6"/>
    <w:rsid w:val="1C0E1A98"/>
    <w:rsid w:val="1EDE3487"/>
    <w:rsid w:val="1F9505CF"/>
    <w:rsid w:val="1F991E74"/>
    <w:rsid w:val="212B00D9"/>
    <w:rsid w:val="237076C9"/>
    <w:rsid w:val="263232AB"/>
    <w:rsid w:val="2898087D"/>
    <w:rsid w:val="2ADD3F31"/>
    <w:rsid w:val="31FC7DFC"/>
    <w:rsid w:val="329A0075"/>
    <w:rsid w:val="33DE722D"/>
    <w:rsid w:val="343A66F1"/>
    <w:rsid w:val="36342BEE"/>
    <w:rsid w:val="366E2AEA"/>
    <w:rsid w:val="38C4690F"/>
    <w:rsid w:val="3C9F1B8F"/>
    <w:rsid w:val="407458CD"/>
    <w:rsid w:val="41AB1CCA"/>
    <w:rsid w:val="41CF1271"/>
    <w:rsid w:val="428D254A"/>
    <w:rsid w:val="45230F44"/>
    <w:rsid w:val="497A75A0"/>
    <w:rsid w:val="4CAA55D5"/>
    <w:rsid w:val="50680923"/>
    <w:rsid w:val="539C07A0"/>
    <w:rsid w:val="53DF6364"/>
    <w:rsid w:val="54241737"/>
    <w:rsid w:val="548051B1"/>
    <w:rsid w:val="55456CB4"/>
    <w:rsid w:val="577F481A"/>
    <w:rsid w:val="5A0C5FF2"/>
    <w:rsid w:val="5C7C16CF"/>
    <w:rsid w:val="5C933840"/>
    <w:rsid w:val="5D262322"/>
    <w:rsid w:val="5E1B4A56"/>
    <w:rsid w:val="5E2B7E24"/>
    <w:rsid w:val="5F6B65AA"/>
    <w:rsid w:val="61010FB1"/>
    <w:rsid w:val="62911344"/>
    <w:rsid w:val="649E1F3D"/>
    <w:rsid w:val="669C24AC"/>
    <w:rsid w:val="68EB6D98"/>
    <w:rsid w:val="69C83BBA"/>
    <w:rsid w:val="6AC23F8A"/>
    <w:rsid w:val="6AF74F8C"/>
    <w:rsid w:val="6CF97D6E"/>
    <w:rsid w:val="71DC005D"/>
    <w:rsid w:val="74266D9A"/>
    <w:rsid w:val="76967C55"/>
    <w:rsid w:val="79AA6D5A"/>
    <w:rsid w:val="7BE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588E31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1676</Words>
  <Characters>1873</Characters>
  <Lines>0</Lines>
  <Paragraphs>0</Paragraphs>
  <TotalTime>0</TotalTime>
  <ScaleCrop>false</ScaleCrop>
  <LinksUpToDate>false</LinksUpToDate>
  <CharactersWithSpaces>1873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2023-09-20T02:50:00Z</dcterms:created>
  <dc:creator>刘佳妮</dc:creator>
  <cp:lastModifiedBy>刘佳妮</cp:lastModifiedBy>
  <dcterms:modified xsi:type="dcterms:W3CDTF">2025-10-30T05:51:36Z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580A6886007A4DD9B82DAB9CA0C6E436_13</vt:lpwstr>
  </property>
  <property fmtid="{D5CDD505-2E9C-101B-9397-08002B2CF9AE}" pid="4" name="KSOTemplateDocerSaveRecord">
    <vt:lpwstr>eyJoZGlkIjoiZmY2YmM0Yzk2MWFhYTA0Y2RmYzg3YjJhYzJkYTc0NDIiLCJ1c2VySWQiOiI0NTE3NzM0MDAifQ==</vt:lpwstr>
  </property>
</Properties>
</file>