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right="3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80" w:lineRule="exact"/>
        <w:ind w:right="32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湖州市历史文化保护传承专家库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专家申请表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tbl>
      <w:tblPr>
        <w:tblStyle w:val="4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27"/>
        <w:gridCol w:w="939"/>
        <w:gridCol w:w="350"/>
        <w:gridCol w:w="342"/>
        <w:gridCol w:w="237"/>
        <w:gridCol w:w="1481"/>
        <w:gridCol w:w="53"/>
        <w:gridCol w:w="137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从事历史文化保护传承相关工作年限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0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7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专业领域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□城市规划与设计 □建筑设计 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古建筑加固与修缮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消防设计</w:t>
            </w:r>
          </w:p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□土木工程 </w:t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cs="宋体"/>
                <w:kern w:val="0"/>
                <w:sz w:val="24"/>
                <w:szCs w:val="24"/>
              </w:rPr>
              <w:t>建筑结构 □工程检测鉴定 □白蚁防治 □市政景观园林 □考古文博 □历史文化 □其他</w:t>
            </w:r>
            <w:r>
              <w:rPr>
                <w:rFonts w:hint="eastAsia" w:ascii="仿宋_GB2312" w:cs="宋体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技术职称及聘任时间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注册执业资格获得时间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承担过规划设计或工程项目的业绩情况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科研、标准编制及获奖情况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参与历史文化保护传承培训授课、项目评价、技术服务等工作情况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本单位意见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widowControl/>
              <w:wordWrap w:val="0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         盖章（单位公章）         </w:t>
            </w:r>
          </w:p>
          <w:p>
            <w:pPr>
              <w:widowControl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年    月 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289" w:type="dxa"/>
            <w:gridSpan w:val="9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盖章（单位公章）         </w:t>
            </w:r>
          </w:p>
          <w:p>
            <w:pPr>
              <w:widowControl/>
              <w:jc w:val="righ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widowControl/>
        <w:jc w:val="left"/>
        <w:rPr>
          <w:rFonts w:ascii="仿宋_GB2312" w:cs="宋体"/>
          <w:kern w:val="0"/>
          <w:sz w:val="24"/>
          <w:szCs w:val="24"/>
        </w:rPr>
      </w:pPr>
    </w:p>
    <w:p>
      <w:pPr>
        <w:widowControl/>
        <w:jc w:val="left"/>
        <w:rPr>
          <w:rFonts w:ascii="仿宋_GB2312" w:cs="宋体"/>
          <w:kern w:val="0"/>
          <w:sz w:val="24"/>
          <w:szCs w:val="24"/>
        </w:rPr>
      </w:pPr>
      <w:r>
        <w:rPr>
          <w:rFonts w:hint="eastAsia" w:ascii="仿宋_GB2312" w:cs="宋体"/>
          <w:kern w:val="0"/>
          <w:sz w:val="24"/>
          <w:szCs w:val="24"/>
        </w:rPr>
        <w:t>注：1.自荐的申请人可直接在单位意见中签字；</w:t>
      </w:r>
    </w:p>
    <w:p>
      <w:pPr>
        <w:widowControl/>
        <w:tabs>
          <w:tab w:val="left" w:pos="312"/>
        </w:tabs>
        <w:ind w:firstLine="48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cs="宋体"/>
          <w:kern w:val="0"/>
          <w:sz w:val="24"/>
          <w:szCs w:val="24"/>
        </w:rPr>
        <w:t>2.表格内容填写不下可另附页。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zY4YTgxYWM3NmM0ZTdhOWJmNWQzMmUwNzU2Y2IifQ=="/>
  </w:docVars>
  <w:rsids>
    <w:rsidRoot w:val="00000000"/>
    <w:rsid w:val="5E3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2023-08-11T06:53:52Z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AC0D295432C94AF2ADF0B517C3693BC0_12</vt:lpwstr>
  </property>
</Properties>
</file>