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附件：</w:t>
      </w: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优秀学生（校级）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周睿昕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劳佳琪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党子晴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哀梓煜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姚丹丹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吕梦洁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普薪羽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厉欣媛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俞佳豪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沈陈欧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彭瑞影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季一诺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申屠雨彤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宋慧玲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翟金秋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朱一诺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徐昕滢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方奕蓉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陈昕怡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缪文琪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spacing w:line="360" w:lineRule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优秀学生干部（校级）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于德江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施成龙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程子轩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俞佳豪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吕梦洁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李含彬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周睿昕（团学）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王峥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奕莉莎（团学）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徐昕滢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沈懿垒（团学）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谢佳辰（团学）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苏彧桐（团学）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黄逸菲（团学）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赵煜（团学）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文瑶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杨海琦（团学）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厉欣媛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王小楠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刘诗雨（团学）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沈陈欧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阚全博（团学）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马雨晨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王见飞（团学）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季一诺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赵雅轩（团学）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胡嘉玲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哀梓煜（团学）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张灵姗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朱子诺（寝室长）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文明修身先进个人（校级）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于德江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夏思羽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姚皇燊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苏彧桐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潘利仙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郑霖静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杨嘉俊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周睿昕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曹美园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汪玉莲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哀梓煜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蒋佩函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陈奕瑾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姚丹丹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吕梦洁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戴灵琳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楼敏慧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彭瑞影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徐璐佳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江慧敏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朱子诺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叶羽扬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顾语欣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赵一心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姜惠雨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张灵姗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朱一诺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徐诗怡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徐昕滢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曹钰清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扶千渝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汪敏雯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王苏阳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谢玉环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江佳凝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祝东珂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缪文琪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杨晓英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陈昕怡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王雨晨</w:t>
            </w: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社会实践先进个人（校级）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周睿昕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苏彧桐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姚紫薇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郑霖静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俞佳豪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高舒意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彭瑞影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赵雅轩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杭斌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姜惠雨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曾钰淇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叶羽扬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汪玉莲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赵一心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姚丹丹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申屠雨彤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楼敏慧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郝贞淇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厉欣媛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黄瑾宇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扶千渝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36" w:type="dxa"/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</w:t>
            </w:r>
          </w:p>
        </w:tc>
      </w:tr>
    </w:tbl>
    <w:p>
      <w:pPr>
        <w:spacing w:line="360" w:lineRule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创新创业先进个人（校级）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于德江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王苏阳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陈庆港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马思颖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周睿昕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李宜繁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普薪羽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缪文琪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俞佳豪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彭瑞影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赵雅轩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苏彧桐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徐璐佳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劳佳琪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杭斌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党子晴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奕莉莎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汪玉莲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申屠雨彤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贾婉晴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李含彬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叶羽扬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赵一心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邱瑜萱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齐如意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赵雨晴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厉欣媛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温瑞雅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沈陈欧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朱一诺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张灵姗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王峥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徐昕滢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施成龙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扶千渝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许天羿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徐嘉营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翟金秋</w:t>
            </w: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文体活动先进个人（校级）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张祖源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苏彧桐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哀梓煜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郑霖静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潘欣悦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周睿昕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易姝涵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徐一丹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陈奕瑾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黄乔一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阚全博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汪玉莲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富奕妍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贾婉晴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姚紫薇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普薪羽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马奕琳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徐昕滢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扶千渝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奚传钊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徐诗怡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徐嘉营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袁玮琦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施成龙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陈盈莹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陈炳豪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方裕鑫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夏思羽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许天羿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黄逸菲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郑乐毅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方奕蓉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学习进步先进个人（校级）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徐诗怡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李佳瑶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张灵姗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李含彬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许天羿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李佳音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郑乐毅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袁诗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王钟秉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刘镔汝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齐如意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傅润楷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沈可欣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徐思勤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袁艺森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职业技能先进个人（校级）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潘欣悦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陈奕瑾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高舒意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王见飞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陈优雅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曾钰淇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linePitch="579" w:charSpace="0"/>
        </w:sect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优秀学生（院级）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6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姚皇燊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陈炳豪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潘欣悦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陈奕瑾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贾婉晴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阚全博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楼敏慧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王艺迪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20240623班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王小丫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江慧敏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姜惠雨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扶千渝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20250623班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范文萱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谢玉环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祝东珂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夏思羽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31" w:type="dxa"/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苏彧桐</w:t>
            </w:r>
          </w:p>
        </w:tc>
      </w:tr>
    </w:tbl>
    <w:p>
      <w:pPr>
        <w:spacing w:line="360" w:lineRule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优秀学生干部（院级）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郑朝炫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江慧敏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岑依涵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叶羽扬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赵一心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程淑婧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赵雨晴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朱紫曦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宋慧玲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余悦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李欢欢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张夏微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李嘉比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杨晓英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陈昕怡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曹美园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陈鸣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普薪羽（团学）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郝贞淇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温瑞雅（团学）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赵诗雨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蒋佩函（团学）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姚丹丹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黄未（团学）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楼敏慧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沈千水凤（团学）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柴若云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卞菲（团学）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20240624班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詹惠贵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许静（团学）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20240625班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郑添予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姜惠雨（团学）</w:t>
            </w: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文明修身先进个人（院级）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张鑫成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张祖源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易姝涵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阚全博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王艺迪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徐一丹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20230614班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王见飞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黄乔一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贾婉晴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李佳瑶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申屠雨彤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20230623班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赵雨晴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郝贞淇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徐嘉营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李欢欢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龙圆圆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朱岩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赵诗雨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李宜繁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赵维灵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黄逸菲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吴联恒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郭婧仪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夏婉佳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沈千水凤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陈怡蒙</w:t>
            </w:r>
          </w:p>
        </w:tc>
      </w:tr>
    </w:tbl>
    <w:p>
      <w:pPr>
        <w:spacing w:line="360" w:lineRule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创新创业先进个人（院级）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杨晶晶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姜惠雨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曾钰淇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夏婉佳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李嘉比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郑霖静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奚传钊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黄逸菲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徐诗怡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赵煜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马奕琳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高舒意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郑乐毅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陈优雅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宋慧玲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黄烨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李悦然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方裕鑫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邵文睿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20250622班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于梦凡</w:t>
            </w:r>
          </w:p>
        </w:tc>
      </w:tr>
    </w:tbl>
    <w:p>
      <w:pPr>
        <w:spacing w:line="360" w:lineRule="auto"/>
        <w:rPr>
          <w:rFonts w:hint="eastAsia" w:ascii="Times New Roman" w:hAnsi="Times New Roman" w:eastAsia="宋体" w:cs="Times New Roman"/>
          <w:b/>
          <w:sz w:val="24"/>
          <w:lang w:val="en-US"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eastAsia" w:ascii="Times New Roman" w:hAnsi="Times New Roman" w:eastAsia="宋体" w:cs="Times New Roman"/>
          <w:b/>
          <w:sz w:val="24"/>
          <w:lang w:val="en-US" w:eastAsia="zh-CN"/>
        </w:rPr>
        <w:t>学习进步先进个人（院级）</w:t>
      </w:r>
      <w:r>
        <w:rPr>
          <w:rFonts w:hint="default" w:ascii="Times New Roman" w:hAnsi="Times New Roman" w:eastAsia="宋体" w:cs="Times New Roman"/>
          <w:b/>
          <w:sz w:val="24"/>
        </w:rPr>
        <w:t>：</w:t>
      </w:r>
    </w:p>
    <w:tbl>
      <w:tblPr>
        <w:tblStyle w:val="2"/>
        <w:tblW w:w="90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于德江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20231627班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俞佳豪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20250611班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彭瑞影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20250631班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祝东珂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536" w:type="dxa"/>
          <w:trHeight w:val="454" w:hRule="atLeast"/>
          <w:jc w:val="center"/>
        </w:trPr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20230624班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扶千渝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/>
    <w:sectPr>
      <w:pgSz w:w="11906" w:h="16838"/>
      <w:pgMar w:top="2098" w:right="1474" w:bottom="1984" w:left="1587" w:header="851" w:footer="992" w:gutter="0"/>
      <w:pgNumType w:fmt="numberInDash"/>
      <w:cols w:space="720" w:num="1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iM2ZlZjYzZjZlYjVkODQ1ZWY5MzFiOTBjZmViNGIifQ=="/>
  </w:docVars>
  <w:rsids>
    <w:rsidRoot w:val="49AA1AEF"/>
    <w:rsid w:val="00213937"/>
    <w:rsid w:val="11B677AE"/>
    <w:rsid w:val="1E2B44DF"/>
    <w:rsid w:val="2C565396"/>
    <w:rsid w:val="392D2EBF"/>
    <w:rsid w:val="49AA1AEF"/>
    <w:rsid w:val="4B46418C"/>
    <w:rsid w:val="57C91856"/>
    <w:rsid w:val="74BB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7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8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9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5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2025-10-09T09:25:00Z</dcterms:created>
  <dc:creator>CY</dc:creator>
  <cp:lastModifiedBy>CY</cp:lastModifiedBy>
  <dcterms:modified xsi:type="dcterms:W3CDTF">2026-10-21T08:08:12Z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CDD7E76B84384298887090459DEC5305_11</vt:lpwstr>
  </property>
</Properties>
</file>